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02" w:rsidRDefault="00F42902" w:rsidP="00F42902">
      <w:pPr>
        <w:spacing w:after="0" w:line="408" w:lineRule="auto"/>
        <w:ind w:left="120"/>
        <w:jc w:val="center"/>
        <w:rPr>
          <w:lang w:val="ru-RU"/>
        </w:rPr>
      </w:pPr>
      <w:bookmarkStart w:id="0" w:name="block-4312724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902" w:rsidRDefault="00F42902" w:rsidP="00F42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</w:p>
    <w:p w:rsidR="00F42902" w:rsidRDefault="00F42902" w:rsidP="00F429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Комсомольская СОШ </w:t>
      </w:r>
    </w:p>
    <w:p w:rsidR="00F42902" w:rsidRDefault="00F42902" w:rsidP="00F42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Первомайского района</w:t>
      </w:r>
    </w:p>
    <w:p w:rsidR="00F42902" w:rsidRDefault="00F42902" w:rsidP="00F42902">
      <w:pPr>
        <w:spacing w:after="0"/>
        <w:ind w:left="120"/>
        <w:rPr>
          <w:lang w:val="ru-RU"/>
        </w:rPr>
      </w:pPr>
    </w:p>
    <w:p w:rsidR="00F42902" w:rsidRDefault="00F42902" w:rsidP="00F42902">
      <w:pPr>
        <w:spacing w:after="0"/>
        <w:ind w:left="120"/>
        <w:rPr>
          <w:lang w:val="ru-RU"/>
        </w:rPr>
      </w:pPr>
    </w:p>
    <w:p w:rsidR="00F42902" w:rsidRDefault="00F42902" w:rsidP="00F42902">
      <w:pPr>
        <w:spacing w:after="0"/>
        <w:ind w:left="120"/>
        <w:rPr>
          <w:lang w:val="ru-RU"/>
        </w:rPr>
      </w:pPr>
    </w:p>
    <w:p w:rsidR="00F42902" w:rsidRDefault="00F42902" w:rsidP="00F429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2902" w:rsidTr="001C450B">
        <w:tc>
          <w:tcPr>
            <w:tcW w:w="3114" w:type="dxa"/>
          </w:tcPr>
          <w:p w:rsidR="00F42902" w:rsidRDefault="00F42902" w:rsidP="001C45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2902" w:rsidRDefault="00F42902" w:rsidP="001C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Протокол №2   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от 02.09.2024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902" w:rsidRDefault="00F42902" w:rsidP="001C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2902" w:rsidRDefault="00F42902" w:rsidP="001C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Приказ №79-О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от 02.09.2024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902" w:rsidRDefault="00F42902" w:rsidP="001C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2902" w:rsidRDefault="00F42902" w:rsidP="001C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Кайдалов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Приказ №79-О </w:t>
            </w:r>
          </w:p>
          <w:p w:rsidR="00F42902" w:rsidRDefault="00F42902" w:rsidP="001C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от 02.09.2024</w:t>
            </w:r>
          </w:p>
          <w:p w:rsidR="00F42902" w:rsidRDefault="00F42902" w:rsidP="001C4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7D1550">
      <w:pPr>
        <w:spacing w:after="0" w:line="408" w:lineRule="auto"/>
        <w:ind w:left="120"/>
        <w:jc w:val="center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7791" w:rsidRPr="00F42902" w:rsidRDefault="007D1550">
      <w:pPr>
        <w:spacing w:after="0" w:line="408" w:lineRule="auto"/>
        <w:ind w:left="120"/>
        <w:jc w:val="center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 5676110)</w:t>
      </w: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7D1550">
      <w:pPr>
        <w:spacing w:after="0" w:line="408" w:lineRule="auto"/>
        <w:ind w:left="120"/>
        <w:jc w:val="center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42902">
        <w:rPr>
          <w:rFonts w:ascii="Times New Roman" w:hAnsi="Times New Roman"/>
          <w:b/>
          <w:color w:val="000000"/>
          <w:sz w:val="28"/>
          <w:lang w:val="ru-RU"/>
        </w:rPr>
        <w:t>предмета «Геометрия. Базовый уровень»</w:t>
      </w:r>
    </w:p>
    <w:p w:rsidR="00E57791" w:rsidRPr="00F42902" w:rsidRDefault="007D1550">
      <w:pPr>
        <w:spacing w:after="0" w:line="408" w:lineRule="auto"/>
        <w:ind w:left="120"/>
        <w:jc w:val="center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F42902" w:rsidP="00F42902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F42902">
        <w:rPr>
          <w:rFonts w:ascii="Times New Roman" w:hAnsi="Times New Roman" w:cs="Times New Roman"/>
          <w:lang w:val="ru-RU"/>
        </w:rPr>
        <w:t>Байцева</w:t>
      </w:r>
      <w:proofErr w:type="spellEnd"/>
      <w:r w:rsidRPr="00F42902">
        <w:rPr>
          <w:rFonts w:ascii="Times New Roman" w:hAnsi="Times New Roman" w:cs="Times New Roman"/>
          <w:lang w:val="ru-RU"/>
        </w:rPr>
        <w:t xml:space="preserve"> Е.А.</w:t>
      </w:r>
    </w:p>
    <w:p w:rsidR="00E57791" w:rsidRPr="00F42902" w:rsidRDefault="00F42902" w:rsidP="00F42902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42902">
        <w:rPr>
          <w:rFonts w:ascii="Times New Roman" w:hAnsi="Times New Roman" w:cs="Times New Roman"/>
          <w:lang w:val="ru-RU"/>
        </w:rPr>
        <w:t>Булыгина Д.Ю.</w:t>
      </w: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F42902" w:rsidRDefault="00F42902" w:rsidP="00F42902">
      <w:pPr>
        <w:spacing w:after="0"/>
        <w:ind w:left="120"/>
        <w:jc w:val="center"/>
        <w:rPr>
          <w:lang w:val="ru-RU"/>
        </w:rPr>
      </w:pPr>
      <w:bookmarkStart w:id="2" w:name="8458b4ee-a00e-40a0-8883-17f4d0e32868"/>
      <w:r>
        <w:rPr>
          <w:rFonts w:ascii="Times New Roman" w:hAnsi="Times New Roman"/>
          <w:b/>
          <w:color w:val="000000"/>
          <w:sz w:val="28"/>
          <w:lang w:val="ru-RU"/>
        </w:rPr>
        <w:t>с. Комсомольск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.2024-2025.</w:t>
      </w: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jc w:val="center"/>
        <w:rPr>
          <w:lang w:val="ru-RU"/>
        </w:rPr>
      </w:pPr>
    </w:p>
    <w:p w:rsidR="00E57791" w:rsidRPr="00F42902" w:rsidRDefault="00E57791">
      <w:pPr>
        <w:spacing w:after="0"/>
        <w:ind w:left="120"/>
        <w:rPr>
          <w:lang w:val="ru-RU"/>
        </w:rPr>
      </w:pPr>
    </w:p>
    <w:p w:rsidR="00E57791" w:rsidRPr="00F42902" w:rsidRDefault="007D1550" w:rsidP="00F42902">
      <w:pPr>
        <w:spacing w:after="0" w:line="264" w:lineRule="auto"/>
        <w:ind w:left="120"/>
        <w:jc w:val="center"/>
        <w:rPr>
          <w:lang w:val="ru-RU"/>
        </w:rPr>
      </w:pPr>
      <w:bookmarkStart w:id="3" w:name="block-43127241"/>
      <w:bookmarkEnd w:id="0"/>
      <w:r w:rsidRPr="00F429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</w:t>
      </w:r>
      <w:r w:rsidRPr="00F42902">
        <w:rPr>
          <w:rFonts w:ascii="Times New Roman" w:hAnsi="Times New Roman"/>
          <w:color w:val="000000"/>
          <w:sz w:val="28"/>
          <w:lang w:val="ru-RU"/>
        </w:rPr>
        <w:t>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обусловлена практической значимостью </w:t>
      </w: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</w:t>
      </w:r>
      <w:r w:rsidRPr="00F42902">
        <w:rPr>
          <w:rFonts w:ascii="Times New Roman" w:hAnsi="Times New Roman"/>
          <w:color w:val="000000"/>
          <w:sz w:val="28"/>
          <w:lang w:val="ru-RU"/>
        </w:rPr>
        <w:t>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ования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научном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познании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я, так как обеспечивает возможность изучения как дисциплин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при изучении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</w:t>
      </w:r>
      <w:r w:rsidRPr="00F42902">
        <w:rPr>
          <w:rFonts w:ascii="Times New Roman" w:hAnsi="Times New Roman"/>
          <w:color w:val="000000"/>
          <w:sz w:val="28"/>
          <w:lang w:val="ru-RU"/>
        </w:rPr>
        <w:t>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</w:t>
      </w: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преобразования действительности.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Оперирование пространственными образами о</w:t>
      </w:r>
      <w:r w:rsidRPr="00F42902">
        <w:rPr>
          <w:rFonts w:ascii="Times New Roman" w:hAnsi="Times New Roman"/>
          <w:color w:val="000000"/>
          <w:sz w:val="28"/>
          <w:lang w:val="ru-RU"/>
        </w:rPr>
        <w:t>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овке к практической деятельности по многим направлениям. </w:t>
      </w:r>
      <w:proofErr w:type="gramEnd"/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</w:t>
      </w:r>
      <w:r w:rsidRPr="00F42902">
        <w:rPr>
          <w:rFonts w:ascii="Times New Roman" w:hAnsi="Times New Roman"/>
          <w:color w:val="000000"/>
          <w:sz w:val="28"/>
          <w:lang w:val="ru-RU"/>
        </w:rPr>
        <w:t>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</w:t>
      </w:r>
      <w:r w:rsidRPr="00F42902">
        <w:rPr>
          <w:rFonts w:ascii="Times New Roman" w:hAnsi="Times New Roman"/>
          <w:color w:val="000000"/>
          <w:sz w:val="28"/>
          <w:lang w:val="ru-RU"/>
        </w:rPr>
        <w:t>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</w:t>
      </w:r>
      <w:r w:rsidRPr="00F42902">
        <w:rPr>
          <w:rFonts w:ascii="Times New Roman" w:hAnsi="Times New Roman"/>
          <w:color w:val="000000"/>
          <w:sz w:val="28"/>
          <w:lang w:val="ru-RU"/>
        </w:rPr>
        <w:t>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х задач. Приоритетными задачами освоения курса «Геометрии» на базовом уровне в 10―11 классах являются: 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F42902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F42902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E57791" w:rsidRPr="00F42902" w:rsidRDefault="007D15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F42902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F42902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F42902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F42902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F42902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F4290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F42902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E57791" w:rsidRDefault="00E57791">
      <w:pPr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43127237"/>
      <w:bookmarkEnd w:id="3"/>
      <w:bookmarkEnd w:id="5"/>
      <w:r w:rsidRPr="00F42902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F429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</w:t>
      </w:r>
      <w:r w:rsidRPr="00F42902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F42902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F42902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F42902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2902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</w:t>
      </w: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42902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F42902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F429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Ко</w:t>
      </w:r>
      <w:r w:rsidRPr="00F42902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F42902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lastRenderedPageBreak/>
        <w:t>Векторы и координаты в пространстве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F42902">
        <w:rPr>
          <w:rFonts w:ascii="Times New Roman" w:hAnsi="Times New Roman"/>
          <w:color w:val="000000"/>
          <w:sz w:val="28"/>
          <w:lang w:val="ru-RU"/>
        </w:rPr>
        <w:t>ых с применением правил действий с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F42902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E57791" w:rsidRDefault="00E57791">
      <w:pPr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3127236"/>
      <w:bookmarkEnd w:id="6"/>
      <w:bookmarkEnd w:id="9"/>
      <w:r w:rsidRPr="00F4290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429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</w:t>
      </w:r>
      <w:r w:rsidRPr="00F42902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F42902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57791" w:rsidRPr="00F42902" w:rsidRDefault="007D155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F42902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</w:t>
      </w:r>
      <w:r w:rsidRPr="00F42902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F42902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</w:t>
      </w:r>
      <w:r w:rsidRPr="00F42902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F42902">
        <w:rPr>
          <w:rFonts w:ascii="Times New Roman" w:hAnsi="Times New Roman"/>
          <w:color w:val="000000"/>
          <w:sz w:val="28"/>
          <w:lang w:val="ru-RU"/>
        </w:rPr>
        <w:t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</w:t>
      </w:r>
      <w:r w:rsidRPr="00F42902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F42902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F42902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4290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F42902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42902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F4290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4290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F4290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42902">
        <w:rPr>
          <w:rFonts w:ascii="Times New Roman" w:hAnsi="Times New Roman"/>
          <w:color w:val="000000"/>
          <w:sz w:val="28"/>
          <w:lang w:val="ru-RU"/>
        </w:rPr>
        <w:t>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выя</w:t>
      </w:r>
      <w:r w:rsidRPr="00F42902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F42902">
        <w:rPr>
          <w:rFonts w:ascii="Times New Roman" w:hAnsi="Times New Roman"/>
          <w:color w:val="000000"/>
          <w:sz w:val="28"/>
          <w:lang w:val="ru-RU"/>
        </w:rPr>
        <w:t>а;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57791" w:rsidRPr="00F42902" w:rsidRDefault="007D15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F42902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F42902">
        <w:rPr>
          <w:rFonts w:ascii="Times New Roman" w:hAnsi="Times New Roman"/>
          <w:color w:val="000000"/>
          <w:sz w:val="28"/>
          <w:lang w:val="ru-RU"/>
        </w:rPr>
        <w:t>ие;</w:t>
      </w:r>
    </w:p>
    <w:p w:rsidR="00E57791" w:rsidRPr="00F42902" w:rsidRDefault="007D15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7791" w:rsidRPr="00F42902" w:rsidRDefault="007D15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E57791" w:rsidRPr="00F42902" w:rsidRDefault="007D15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57791" w:rsidRPr="00F42902" w:rsidRDefault="007D15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7791" w:rsidRPr="00F42902" w:rsidRDefault="007D15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57791" w:rsidRPr="00F42902" w:rsidRDefault="007D15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4290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4290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E57791" w:rsidRPr="00F42902" w:rsidRDefault="007D15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F42902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E57791" w:rsidRPr="00F42902" w:rsidRDefault="007D15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F42902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E57791" w:rsidRPr="00F42902" w:rsidRDefault="007D15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F42902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4290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4290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42902">
        <w:rPr>
          <w:rFonts w:ascii="Times New Roman" w:hAnsi="Times New Roman"/>
          <w:color w:val="000000"/>
          <w:sz w:val="28"/>
          <w:lang w:val="ru-RU"/>
        </w:rPr>
        <w:t>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7"/>
        </w:numPr>
        <w:spacing w:after="0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соб решения с учётом имеющихся ресурсов и собственных возможностей, </w:t>
      </w: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корректировать варианты решений с учётом новой информации.</w:t>
      </w:r>
    </w:p>
    <w:p w:rsidR="00E57791" w:rsidRDefault="007D15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791" w:rsidRPr="00F42902" w:rsidRDefault="007D15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F42902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E57791" w:rsidRPr="00F42902" w:rsidRDefault="007D15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F42902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E57791" w:rsidRPr="00F42902" w:rsidRDefault="007D15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4290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F429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F42902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F42902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F42902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F42902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ычисление расстояний между двумя точками, от точки до прямой, от точки до плоскости, </w:t>
      </w: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42902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902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F42902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многогранников (призма, пирамида) с применением формул; вычислять соотношения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F42902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F42902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F42902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F42902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left="120"/>
        <w:jc w:val="both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791" w:rsidRPr="00F42902" w:rsidRDefault="00E57791">
      <w:pPr>
        <w:spacing w:after="0" w:line="264" w:lineRule="auto"/>
        <w:ind w:left="120"/>
        <w:jc w:val="both"/>
        <w:rPr>
          <w:lang w:val="ru-RU"/>
        </w:rPr>
      </w:pP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F42902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шаровой сегмент, ос</w:t>
      </w:r>
      <w:r w:rsidRPr="00F42902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F42902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F42902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</w:t>
      </w:r>
      <w:r w:rsidRPr="00F42902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F42902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F42902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F42902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F42902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математических закономерностей в природе и жизни, распознавать проявлени</w:t>
      </w:r>
      <w:r w:rsidRPr="00F42902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E57791" w:rsidRPr="00F42902" w:rsidRDefault="007D1550">
      <w:pPr>
        <w:spacing w:after="0" w:line="264" w:lineRule="auto"/>
        <w:ind w:firstLine="600"/>
        <w:jc w:val="both"/>
        <w:rPr>
          <w:lang w:val="ru-RU"/>
        </w:rPr>
      </w:pPr>
      <w:r w:rsidRPr="00F4290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F42902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E57791" w:rsidRPr="00F42902" w:rsidRDefault="00E57791">
      <w:pPr>
        <w:rPr>
          <w:lang w:val="ru-RU"/>
        </w:rPr>
        <w:sectPr w:rsidR="00E57791" w:rsidRPr="00F42902">
          <w:pgSz w:w="11906" w:h="16383"/>
          <w:pgMar w:top="1134" w:right="850" w:bottom="1134" w:left="1701" w:header="720" w:footer="720" w:gutter="0"/>
          <w:cols w:space="720"/>
        </w:sectPr>
      </w:pPr>
    </w:p>
    <w:p w:rsidR="00E57791" w:rsidRDefault="007D1550">
      <w:pPr>
        <w:spacing w:after="0"/>
        <w:ind w:left="120"/>
      </w:pPr>
      <w:bookmarkStart w:id="14" w:name="block-43127238"/>
      <w:bookmarkEnd w:id="10"/>
      <w:r w:rsidRPr="00F429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7791" w:rsidRDefault="007D15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E577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7791" w:rsidRDefault="00E57791"/>
        </w:tc>
      </w:tr>
    </w:tbl>
    <w:p w:rsidR="00E57791" w:rsidRDefault="00E57791">
      <w:pPr>
        <w:sectPr w:rsidR="00E5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91" w:rsidRDefault="007D15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E577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</w:tr>
      <w:tr w:rsidR="00E57791" w:rsidRPr="00F4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791" w:rsidRDefault="00E57791"/>
        </w:tc>
      </w:tr>
    </w:tbl>
    <w:p w:rsidR="00E57791" w:rsidRDefault="00E57791">
      <w:pPr>
        <w:sectPr w:rsidR="00E5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91" w:rsidRDefault="007D1550">
      <w:pPr>
        <w:spacing w:after="0"/>
        <w:ind w:left="120"/>
      </w:pPr>
      <w:bookmarkStart w:id="15" w:name="block-4312723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791" w:rsidRDefault="007D15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E57791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 до плоскости, расстояние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Default="00E57791"/>
        </w:tc>
      </w:tr>
    </w:tbl>
    <w:p w:rsidR="00E57791" w:rsidRDefault="00E57791">
      <w:pPr>
        <w:sectPr w:rsidR="00E5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91" w:rsidRDefault="007D15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E577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91" w:rsidRDefault="00E57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91" w:rsidRDefault="00E57791"/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91" w:rsidRPr="00F429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7791" w:rsidRDefault="00E5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2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Pr="00F42902" w:rsidRDefault="007D1550">
            <w:pPr>
              <w:spacing w:after="0"/>
              <w:ind w:left="135"/>
              <w:rPr>
                <w:lang w:val="ru-RU"/>
              </w:rPr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 w:rsidRPr="00F4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7791" w:rsidRDefault="007D1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91" w:rsidRDefault="00E57791"/>
        </w:tc>
      </w:tr>
    </w:tbl>
    <w:p w:rsidR="00E57791" w:rsidRDefault="00E57791">
      <w:pPr>
        <w:sectPr w:rsidR="00E5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91" w:rsidRDefault="00E57791">
      <w:pPr>
        <w:sectPr w:rsidR="00E5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91" w:rsidRDefault="007D1550">
      <w:pPr>
        <w:spacing w:after="0"/>
        <w:ind w:left="120"/>
      </w:pPr>
      <w:bookmarkStart w:id="16" w:name="block-431272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7791" w:rsidRDefault="007D15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57791" w:rsidRDefault="00E57791">
      <w:pPr>
        <w:spacing w:after="0" w:line="480" w:lineRule="auto"/>
        <w:ind w:left="120"/>
      </w:pPr>
    </w:p>
    <w:p w:rsidR="00E57791" w:rsidRDefault="00E57791">
      <w:pPr>
        <w:spacing w:after="0" w:line="480" w:lineRule="auto"/>
        <w:ind w:left="120"/>
      </w:pPr>
    </w:p>
    <w:p w:rsidR="00E57791" w:rsidRDefault="00E57791">
      <w:pPr>
        <w:spacing w:after="0"/>
        <w:ind w:left="120"/>
      </w:pPr>
    </w:p>
    <w:p w:rsidR="00E57791" w:rsidRDefault="007D15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7791" w:rsidRDefault="00E57791">
      <w:pPr>
        <w:spacing w:after="0" w:line="480" w:lineRule="auto"/>
        <w:ind w:left="120"/>
      </w:pPr>
    </w:p>
    <w:p w:rsidR="00E57791" w:rsidRDefault="00E57791">
      <w:pPr>
        <w:spacing w:after="0"/>
        <w:ind w:left="120"/>
      </w:pPr>
    </w:p>
    <w:p w:rsidR="00E57791" w:rsidRPr="00F42902" w:rsidRDefault="007D1550">
      <w:pPr>
        <w:spacing w:after="0" w:line="480" w:lineRule="auto"/>
        <w:ind w:left="120"/>
        <w:rPr>
          <w:lang w:val="ru-RU"/>
        </w:rPr>
      </w:pPr>
      <w:r w:rsidRPr="00F429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7791" w:rsidRPr="00F42902" w:rsidRDefault="00E57791">
      <w:pPr>
        <w:spacing w:after="0" w:line="480" w:lineRule="auto"/>
        <w:ind w:left="120"/>
        <w:rPr>
          <w:lang w:val="ru-RU"/>
        </w:rPr>
      </w:pPr>
    </w:p>
    <w:bookmarkEnd w:id="16"/>
    <w:p w:rsidR="007D1550" w:rsidRPr="00F42902" w:rsidRDefault="007D1550">
      <w:pPr>
        <w:rPr>
          <w:lang w:val="ru-RU"/>
        </w:rPr>
      </w:pPr>
    </w:p>
    <w:sectPr w:rsidR="007D1550" w:rsidRPr="00F429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6D9B"/>
    <w:multiLevelType w:val="multilevel"/>
    <w:tmpl w:val="41C8E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55D6E"/>
    <w:multiLevelType w:val="multilevel"/>
    <w:tmpl w:val="20CEC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C2124"/>
    <w:multiLevelType w:val="multilevel"/>
    <w:tmpl w:val="155CD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16D0E"/>
    <w:multiLevelType w:val="multilevel"/>
    <w:tmpl w:val="E83E2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376CB"/>
    <w:multiLevelType w:val="multilevel"/>
    <w:tmpl w:val="494C6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20CBC"/>
    <w:multiLevelType w:val="multilevel"/>
    <w:tmpl w:val="91ACE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A42E7"/>
    <w:multiLevelType w:val="multilevel"/>
    <w:tmpl w:val="9A30A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74776"/>
    <w:multiLevelType w:val="multilevel"/>
    <w:tmpl w:val="91A4C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791"/>
    <w:rsid w:val="007D1550"/>
    <w:rsid w:val="00E57791"/>
    <w:rsid w:val="00F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d3a1fe30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239c8cb4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66" Type="http://schemas.openxmlformats.org/officeDocument/2006/relationships/hyperlink" Target="https://m.edsoo.ru/a0fdd5bf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87" Type="http://schemas.openxmlformats.org/officeDocument/2006/relationships/hyperlink" Target="https://m.edsoo.ru/bc15f7f2" TargetMode="External"/><Relationship Id="rId102" Type="http://schemas.openxmlformats.org/officeDocument/2006/relationships/hyperlink" Target="https://m.edsoo.ru/5caefc1b" TargetMode="External"/><Relationship Id="rId110" Type="http://schemas.openxmlformats.org/officeDocument/2006/relationships/hyperlink" Target="https://m.edsoo.ru/8efbe78e" TargetMode="External"/><Relationship Id="rId115" Type="http://schemas.openxmlformats.org/officeDocument/2006/relationships/hyperlink" Target="https://m.edsoo.ru/4dffda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56" Type="http://schemas.openxmlformats.org/officeDocument/2006/relationships/hyperlink" Target="https://m.edsoo.ru/ba75dc57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25" Type="http://schemas.openxmlformats.org/officeDocument/2006/relationships/hyperlink" Target="https://m.edsoo.ru/65c6b106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46" Type="http://schemas.openxmlformats.org/officeDocument/2006/relationships/hyperlink" Target="https://m.edsoo.ru/7d18834b" TargetMode="External"/><Relationship Id="rId59" Type="http://schemas.openxmlformats.org/officeDocument/2006/relationships/hyperlink" Target="https://m.edsoo.ru/9f246736" TargetMode="External"/><Relationship Id="rId67" Type="http://schemas.openxmlformats.org/officeDocument/2006/relationships/hyperlink" Target="https://m.edsoo.ru/b9e777d9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48db7058" TargetMode="External"/><Relationship Id="rId116" Type="http://schemas.openxmlformats.org/officeDocument/2006/relationships/hyperlink" Target="https://m.edsoo.ru/74b2ad91" TargetMode="External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54" Type="http://schemas.openxmlformats.org/officeDocument/2006/relationships/hyperlink" Target="https://m.edsoo.ru/ec3e2da3" TargetMode="External"/><Relationship Id="rId62" Type="http://schemas.openxmlformats.org/officeDocument/2006/relationships/hyperlink" Target="https://m.edsoo.ru/b4ad63ad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11" Type="http://schemas.openxmlformats.org/officeDocument/2006/relationships/hyperlink" Target="https://m.edsoo.ru/77c22fc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36" Type="http://schemas.openxmlformats.org/officeDocument/2006/relationships/hyperlink" Target="https://m.edsoo.ru/1d434d0f" TargetMode="External"/><Relationship Id="rId49" Type="http://schemas.openxmlformats.org/officeDocument/2006/relationships/hyperlink" Target="https://m.edsoo.ru/a5b7b8e3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725effc4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6851</Words>
  <Characters>39051</Characters>
  <Application>Microsoft Office Word</Application>
  <DocSecurity>0</DocSecurity>
  <Lines>325</Lines>
  <Paragraphs>91</Paragraphs>
  <ScaleCrop>false</ScaleCrop>
  <Company/>
  <LinksUpToDate>false</LinksUpToDate>
  <CharactersWithSpaces>45811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Матем_Байцева</cp:lastModifiedBy>
  <cp:revision>2</cp:revision>
  <dcterms:created xsi:type="dcterms:W3CDTF">2024-09-23T08:07:00Z</dcterms:created>
  <dcterms:modified xsi:type="dcterms:W3CDTF">2024-09-23T08:11:00Z</dcterms:modified>
</cp:coreProperties>
</file>