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F7" w:rsidRPr="00E25486" w:rsidRDefault="000533F7" w:rsidP="000533F7">
      <w:pPr>
        <w:spacing w:before="100" w:beforeAutospacing="1" w:after="100" w:afterAutospacing="1"/>
        <w:jc w:val="center"/>
        <w:rPr>
          <w:sz w:val="24"/>
          <w:szCs w:val="24"/>
        </w:rPr>
      </w:pPr>
      <w:r w:rsidRPr="00E25486">
        <w:rPr>
          <w:b/>
          <w:bCs/>
          <w:sz w:val="24"/>
          <w:szCs w:val="24"/>
        </w:rPr>
        <w:t>МИНИСТЕРСТВО ПРОСВЕЩЕНИЯ РОССИЙСКОЙ ФЕДЕРАЦИИ</w:t>
      </w:r>
    </w:p>
    <w:p w:rsidR="000533F7" w:rsidRPr="00E25486" w:rsidRDefault="000533F7" w:rsidP="000533F7">
      <w:pPr>
        <w:spacing w:before="100" w:beforeAutospacing="1" w:after="100" w:afterAutospacing="1"/>
        <w:jc w:val="center"/>
        <w:rPr>
          <w:sz w:val="24"/>
          <w:szCs w:val="24"/>
        </w:rPr>
      </w:pPr>
      <w:r w:rsidRPr="00E25486">
        <w:rPr>
          <w:sz w:val="24"/>
          <w:szCs w:val="24"/>
        </w:rPr>
        <w:t>Министерств</w:t>
      </w:r>
      <w:r>
        <w:rPr>
          <w:sz w:val="24"/>
          <w:szCs w:val="24"/>
        </w:rPr>
        <w:t xml:space="preserve">о образования и науки Томской </w:t>
      </w:r>
      <w:r w:rsidRPr="00E25486">
        <w:rPr>
          <w:sz w:val="24"/>
          <w:szCs w:val="24"/>
        </w:rPr>
        <w:t xml:space="preserve"> области</w:t>
      </w:r>
    </w:p>
    <w:p w:rsidR="000533F7" w:rsidRPr="00E25486" w:rsidRDefault="000533F7" w:rsidP="000533F7">
      <w:pPr>
        <w:spacing w:before="100" w:beforeAutospacing="1" w:after="100" w:afterAutospacing="1"/>
        <w:jc w:val="center"/>
        <w:rPr>
          <w:sz w:val="24"/>
          <w:szCs w:val="24"/>
        </w:rPr>
      </w:pPr>
      <w:r w:rsidRPr="00E25486">
        <w:rPr>
          <w:sz w:val="24"/>
          <w:szCs w:val="24"/>
        </w:rPr>
        <w:t>Отдел образования админист</w:t>
      </w:r>
      <w:r>
        <w:rPr>
          <w:sz w:val="24"/>
          <w:szCs w:val="24"/>
        </w:rPr>
        <w:t>рации Первомайского района</w:t>
      </w:r>
    </w:p>
    <w:p w:rsidR="000533F7" w:rsidRDefault="000533F7" w:rsidP="000533F7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</w:p>
    <w:p w:rsidR="000533F7" w:rsidRDefault="000533F7" w:rsidP="000533F7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5"/>
        <w:gridCol w:w="3433"/>
        <w:gridCol w:w="3372"/>
      </w:tblGrid>
      <w:tr w:rsidR="000533F7" w:rsidRPr="007D52CB" w:rsidTr="001E7153">
        <w:trPr>
          <w:trHeight w:val="2338"/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3F7" w:rsidRPr="007D52CB" w:rsidRDefault="000533F7" w:rsidP="001E7153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75"/>
            </w:tblGrid>
            <w:tr w:rsidR="000533F7" w:rsidRPr="007D52CB" w:rsidTr="001E7153">
              <w:trPr>
                <w:trHeight w:val="293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33F7" w:rsidRPr="007D52CB" w:rsidRDefault="000533F7" w:rsidP="001E7153">
                  <w:pPr>
                    <w:jc w:val="both"/>
                    <w:rPr>
                      <w:sz w:val="24"/>
                      <w:szCs w:val="24"/>
                    </w:rPr>
                  </w:pPr>
                  <w:r w:rsidRPr="007D52CB">
                    <w:rPr>
                      <w:b/>
                      <w:bCs/>
                      <w:color w:val="000000"/>
                      <w:sz w:val="24"/>
                      <w:szCs w:val="24"/>
                    </w:rPr>
                    <w:t>«Рассмотрено»</w:t>
                  </w:r>
                </w:p>
              </w:tc>
            </w:tr>
            <w:tr w:rsidR="000533F7" w:rsidRPr="007D52CB" w:rsidTr="001E7153">
              <w:trPr>
                <w:trHeight w:val="293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33F7" w:rsidRPr="007D52CB" w:rsidRDefault="000533F7" w:rsidP="001E7153">
                  <w:pPr>
                    <w:jc w:val="both"/>
                    <w:rPr>
                      <w:sz w:val="24"/>
                      <w:szCs w:val="24"/>
                    </w:rPr>
                  </w:pPr>
                  <w:r w:rsidRPr="007D52CB">
                    <w:rPr>
                      <w:color w:val="000000"/>
                      <w:sz w:val="24"/>
                      <w:szCs w:val="24"/>
                    </w:rPr>
                    <w:t>на заседании педсовета </w:t>
                  </w:r>
                </w:p>
              </w:tc>
            </w:tr>
            <w:tr w:rsidR="000533F7" w:rsidRPr="007D52CB" w:rsidTr="001E7153">
              <w:trPr>
                <w:trHeight w:val="293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33F7" w:rsidRPr="007D52CB" w:rsidRDefault="000533F7" w:rsidP="001E7153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533F7" w:rsidRPr="007D52CB" w:rsidTr="001E7153">
              <w:trPr>
                <w:trHeight w:val="293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33F7" w:rsidRPr="007D52CB" w:rsidRDefault="000533F7" w:rsidP="001E715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 «   _»__08___2024</w:t>
                  </w:r>
                  <w:r w:rsidRPr="007D52CB">
                    <w:rPr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0533F7" w:rsidRPr="007D52CB" w:rsidRDefault="000533F7" w:rsidP="001E71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3F7" w:rsidRPr="007D52CB" w:rsidRDefault="000533F7" w:rsidP="001E7153">
            <w:pPr>
              <w:jc w:val="center"/>
              <w:rPr>
                <w:sz w:val="24"/>
                <w:szCs w:val="24"/>
              </w:rPr>
            </w:pPr>
            <w:r w:rsidRPr="007D52CB">
              <w:rPr>
                <w:b/>
                <w:bCs/>
                <w:color w:val="000000"/>
                <w:sz w:val="24"/>
                <w:szCs w:val="24"/>
              </w:rPr>
              <w:t>«Согласовано»</w:t>
            </w:r>
          </w:p>
          <w:p w:rsidR="000533F7" w:rsidRDefault="000533F7" w:rsidP="001E7153">
            <w:pPr>
              <w:jc w:val="center"/>
              <w:rPr>
                <w:color w:val="000000"/>
                <w:sz w:val="24"/>
                <w:szCs w:val="24"/>
              </w:rPr>
            </w:pPr>
            <w:r w:rsidRPr="007D52CB">
              <w:rPr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0533F7" w:rsidRPr="007D52CB" w:rsidRDefault="000533F7" w:rsidP="001E715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Хабарова Л.И.</w:t>
            </w:r>
          </w:p>
          <w:p w:rsidR="000533F7" w:rsidRPr="007D52CB" w:rsidRDefault="000533F7" w:rsidP="001E7153">
            <w:pPr>
              <w:jc w:val="center"/>
              <w:rPr>
                <w:sz w:val="24"/>
                <w:szCs w:val="24"/>
              </w:rPr>
            </w:pPr>
            <w:r w:rsidRPr="007D52CB">
              <w:rPr>
                <w:color w:val="000000"/>
                <w:sz w:val="24"/>
                <w:szCs w:val="24"/>
                <w:u w:val="single"/>
              </w:rPr>
              <w:t>.</w:t>
            </w:r>
            <w:r w:rsidRPr="007D52CB">
              <w:rPr>
                <w:color w:val="000000"/>
                <w:sz w:val="24"/>
                <w:szCs w:val="24"/>
              </w:rPr>
              <w:t xml:space="preserve"> /____________/</w:t>
            </w:r>
          </w:p>
          <w:p w:rsidR="000533F7" w:rsidRPr="007D52CB" w:rsidRDefault="000533F7" w:rsidP="001E715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«__»_____08____2024</w:t>
            </w:r>
            <w:r w:rsidRPr="007D52CB">
              <w:rPr>
                <w:color w:val="000000"/>
                <w:sz w:val="24"/>
                <w:szCs w:val="24"/>
              </w:rPr>
              <w:t>г.</w:t>
            </w:r>
          </w:p>
          <w:p w:rsidR="000533F7" w:rsidRPr="007D52CB" w:rsidRDefault="000533F7" w:rsidP="001E71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3F7" w:rsidRPr="007D52CB" w:rsidRDefault="000533F7" w:rsidP="001E7153">
            <w:pPr>
              <w:rPr>
                <w:sz w:val="24"/>
                <w:szCs w:val="24"/>
              </w:rPr>
            </w:pPr>
            <w:r w:rsidRPr="007D52CB">
              <w:rPr>
                <w:b/>
                <w:bCs/>
                <w:color w:val="000000"/>
                <w:sz w:val="24"/>
                <w:szCs w:val="24"/>
              </w:rPr>
              <w:t>«Утверждено»</w:t>
            </w:r>
          </w:p>
          <w:p w:rsidR="000533F7" w:rsidRPr="007D52CB" w:rsidRDefault="000533F7" w:rsidP="001E7153">
            <w:pPr>
              <w:jc w:val="both"/>
              <w:rPr>
                <w:sz w:val="24"/>
                <w:szCs w:val="24"/>
              </w:rPr>
            </w:pPr>
            <w:r w:rsidRPr="007D52CB">
              <w:rPr>
                <w:color w:val="000000"/>
                <w:sz w:val="24"/>
                <w:szCs w:val="24"/>
              </w:rPr>
              <w:t>Директор </w:t>
            </w:r>
          </w:p>
          <w:p w:rsidR="000533F7" w:rsidRPr="007D52CB" w:rsidRDefault="000533F7" w:rsidP="001E7153">
            <w:pPr>
              <w:jc w:val="both"/>
              <w:rPr>
                <w:sz w:val="24"/>
                <w:szCs w:val="24"/>
              </w:rPr>
            </w:pPr>
            <w:r w:rsidRPr="007D52CB">
              <w:rPr>
                <w:color w:val="000000"/>
                <w:sz w:val="24"/>
                <w:szCs w:val="24"/>
              </w:rPr>
              <w:t>МБОУ  Комсомольской  СОШ</w:t>
            </w:r>
          </w:p>
          <w:p w:rsidR="000533F7" w:rsidRPr="007D52CB" w:rsidRDefault="000533F7" w:rsidP="001E7153">
            <w:pPr>
              <w:jc w:val="both"/>
              <w:rPr>
                <w:sz w:val="24"/>
                <w:szCs w:val="24"/>
              </w:rPr>
            </w:pPr>
            <w:proofErr w:type="spellStart"/>
            <w:r w:rsidRPr="007D52CB">
              <w:rPr>
                <w:color w:val="000000"/>
                <w:sz w:val="24"/>
                <w:szCs w:val="24"/>
              </w:rPr>
              <w:t>Кайдалов</w:t>
            </w:r>
            <w:proofErr w:type="spellEnd"/>
            <w:r w:rsidRPr="007D52CB">
              <w:rPr>
                <w:color w:val="000000"/>
                <w:sz w:val="24"/>
                <w:szCs w:val="24"/>
              </w:rPr>
              <w:t xml:space="preserve"> А.М.    </w:t>
            </w:r>
          </w:p>
          <w:p w:rsidR="000533F7" w:rsidRPr="007D52CB" w:rsidRDefault="000533F7" w:rsidP="001E7153">
            <w:pPr>
              <w:jc w:val="both"/>
              <w:rPr>
                <w:sz w:val="24"/>
                <w:szCs w:val="24"/>
              </w:rPr>
            </w:pPr>
            <w:r w:rsidRPr="007D52CB">
              <w:rPr>
                <w:color w:val="000000"/>
                <w:sz w:val="24"/>
                <w:szCs w:val="24"/>
              </w:rPr>
              <w:t>/_______________/</w:t>
            </w:r>
          </w:p>
          <w:p w:rsidR="000533F7" w:rsidRPr="007D52CB" w:rsidRDefault="000533F7" w:rsidP="001E7153">
            <w:pPr>
              <w:jc w:val="both"/>
              <w:rPr>
                <w:sz w:val="24"/>
                <w:szCs w:val="24"/>
              </w:rPr>
            </w:pPr>
            <w:r w:rsidRPr="007D52CB">
              <w:rPr>
                <w:color w:val="000000"/>
                <w:sz w:val="24"/>
                <w:szCs w:val="24"/>
              </w:rPr>
              <w:t>Приказ № </w:t>
            </w:r>
          </w:p>
          <w:p w:rsidR="000533F7" w:rsidRPr="007D52CB" w:rsidRDefault="000533F7" w:rsidP="001E715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«__»___09___2024</w:t>
            </w:r>
            <w:r w:rsidRPr="007D52CB">
              <w:rPr>
                <w:color w:val="000000"/>
                <w:sz w:val="24"/>
                <w:szCs w:val="24"/>
              </w:rPr>
              <w:t>г.</w:t>
            </w:r>
          </w:p>
          <w:p w:rsidR="000533F7" w:rsidRPr="007D52CB" w:rsidRDefault="000533F7" w:rsidP="001E7153">
            <w:pPr>
              <w:rPr>
                <w:sz w:val="24"/>
                <w:szCs w:val="24"/>
              </w:rPr>
            </w:pPr>
          </w:p>
        </w:tc>
      </w:tr>
    </w:tbl>
    <w:p w:rsidR="000533F7" w:rsidRPr="00E25486" w:rsidRDefault="000533F7" w:rsidP="000533F7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Рабочая программа</w:t>
      </w:r>
    </w:p>
    <w:p w:rsidR="000533F7" w:rsidRPr="00E25486" w:rsidRDefault="000533F7" w:rsidP="000533F7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Внеурочной деятельности </w:t>
      </w:r>
    </w:p>
    <w:p w:rsidR="000533F7" w:rsidRPr="00E25486" w:rsidRDefault="000533F7" w:rsidP="000533F7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« Профориентация</w:t>
      </w:r>
      <w:proofErr w:type="gramStart"/>
      <w:r w:rsidR="00EC01FF">
        <w:rPr>
          <w:sz w:val="24"/>
          <w:szCs w:val="24"/>
        </w:rPr>
        <w:t xml:space="preserve">. </w:t>
      </w:r>
      <w:proofErr w:type="gramEnd"/>
      <w:r w:rsidR="00EC01FF">
        <w:rPr>
          <w:sz w:val="24"/>
          <w:szCs w:val="24"/>
        </w:rPr>
        <w:t>В мире профессий</w:t>
      </w:r>
      <w:r w:rsidRPr="00E25486">
        <w:rPr>
          <w:sz w:val="24"/>
          <w:szCs w:val="24"/>
        </w:rPr>
        <w:t>»</w:t>
      </w:r>
    </w:p>
    <w:p w:rsidR="000533F7" w:rsidRPr="00E25486" w:rsidRDefault="000533F7" w:rsidP="000533F7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для 3</w:t>
      </w:r>
      <w:r w:rsidRPr="00E25486">
        <w:rPr>
          <w:sz w:val="24"/>
          <w:szCs w:val="24"/>
        </w:rPr>
        <w:t xml:space="preserve"> класса начального общего образования</w:t>
      </w:r>
    </w:p>
    <w:p w:rsidR="000533F7" w:rsidRPr="00E25486" w:rsidRDefault="000533F7" w:rsidP="000533F7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на 2024-2025</w:t>
      </w:r>
      <w:r w:rsidRPr="00E25486">
        <w:rPr>
          <w:sz w:val="24"/>
          <w:szCs w:val="24"/>
        </w:rPr>
        <w:t>учебный год</w:t>
      </w:r>
    </w:p>
    <w:p w:rsidR="000533F7" w:rsidRDefault="000533F7" w:rsidP="000533F7">
      <w:pPr>
        <w:spacing w:before="100" w:beforeAutospacing="1" w:after="100" w:afterAutospacing="1"/>
        <w:jc w:val="right"/>
        <w:rPr>
          <w:sz w:val="24"/>
          <w:szCs w:val="24"/>
        </w:rPr>
      </w:pPr>
      <w:r>
        <w:rPr>
          <w:sz w:val="24"/>
          <w:szCs w:val="24"/>
        </w:rPr>
        <w:t>Составитель: Сафронова Анна Павловна</w:t>
      </w:r>
    </w:p>
    <w:p w:rsidR="000533F7" w:rsidRDefault="000533F7" w:rsidP="000533F7">
      <w:pPr>
        <w:spacing w:before="100" w:beforeAutospacing="1" w:after="100" w:afterAutospacing="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учитель начальных классов</w:t>
      </w:r>
    </w:p>
    <w:p w:rsidR="000533F7" w:rsidRDefault="000533F7" w:rsidP="000533F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0533F7" w:rsidRDefault="000533F7" w:rsidP="000533F7">
      <w:pPr>
        <w:spacing w:before="100" w:beforeAutospacing="1" w:after="100" w:afterAutospacing="1"/>
        <w:rPr>
          <w:sz w:val="24"/>
          <w:szCs w:val="24"/>
        </w:rPr>
      </w:pPr>
    </w:p>
    <w:p w:rsidR="000533F7" w:rsidRDefault="000533F7" w:rsidP="000533F7">
      <w:pPr>
        <w:spacing w:before="100" w:beforeAutospacing="1" w:after="100" w:afterAutospacing="1"/>
        <w:rPr>
          <w:sz w:val="24"/>
          <w:szCs w:val="24"/>
        </w:rPr>
      </w:pPr>
    </w:p>
    <w:p w:rsidR="000533F7" w:rsidRDefault="000533F7" w:rsidP="000533F7">
      <w:pPr>
        <w:spacing w:before="100" w:beforeAutospacing="1" w:after="100" w:afterAutospacing="1"/>
        <w:rPr>
          <w:sz w:val="24"/>
          <w:szCs w:val="24"/>
        </w:rPr>
      </w:pPr>
    </w:p>
    <w:p w:rsidR="000533F7" w:rsidRDefault="000533F7" w:rsidP="000533F7">
      <w:pPr>
        <w:spacing w:before="100" w:beforeAutospacing="1" w:after="100" w:afterAutospacing="1"/>
        <w:rPr>
          <w:sz w:val="24"/>
          <w:szCs w:val="24"/>
        </w:rPr>
      </w:pPr>
    </w:p>
    <w:p w:rsidR="000533F7" w:rsidRDefault="000533F7" w:rsidP="000533F7">
      <w:pPr>
        <w:spacing w:before="100" w:beforeAutospacing="1" w:after="100" w:afterAutospacing="1"/>
        <w:rPr>
          <w:sz w:val="24"/>
          <w:szCs w:val="24"/>
        </w:rPr>
      </w:pPr>
    </w:p>
    <w:p w:rsidR="000533F7" w:rsidRDefault="000533F7" w:rsidP="000533F7">
      <w:pPr>
        <w:spacing w:before="100" w:beforeAutospacing="1" w:after="100" w:afterAutospacing="1"/>
        <w:rPr>
          <w:sz w:val="24"/>
          <w:szCs w:val="24"/>
        </w:rPr>
      </w:pPr>
    </w:p>
    <w:p w:rsidR="000533F7" w:rsidRDefault="000533F7" w:rsidP="000533F7">
      <w:pPr>
        <w:spacing w:before="100" w:beforeAutospacing="1" w:after="100" w:afterAutospacing="1"/>
        <w:rPr>
          <w:sz w:val="24"/>
          <w:szCs w:val="24"/>
        </w:rPr>
      </w:pPr>
    </w:p>
    <w:p w:rsidR="000533F7" w:rsidRPr="00E25486" w:rsidRDefault="000533F7" w:rsidP="000533F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с. Комсомольск</w:t>
      </w:r>
      <w:r w:rsidRPr="00E25486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</w:p>
    <w:p w:rsidR="00EC01FF" w:rsidRDefault="00EC01FF" w:rsidP="00EC01FF">
      <w:pPr>
        <w:jc w:val="center"/>
        <w:rPr>
          <w:b/>
          <w:sz w:val="24"/>
          <w:szCs w:val="24"/>
        </w:rPr>
      </w:pPr>
    </w:p>
    <w:p w:rsidR="00EC01FF" w:rsidRDefault="00EC01FF" w:rsidP="00EC01FF">
      <w:pPr>
        <w:jc w:val="center"/>
        <w:rPr>
          <w:b/>
          <w:sz w:val="24"/>
          <w:szCs w:val="24"/>
        </w:rPr>
      </w:pPr>
    </w:p>
    <w:p w:rsidR="00EC01FF" w:rsidRDefault="00EC01FF" w:rsidP="00EC01FF">
      <w:pPr>
        <w:jc w:val="center"/>
        <w:rPr>
          <w:b/>
          <w:sz w:val="24"/>
          <w:szCs w:val="24"/>
        </w:rPr>
      </w:pPr>
    </w:p>
    <w:p w:rsidR="00EC01FF" w:rsidRDefault="00EC01FF" w:rsidP="00EC01FF">
      <w:pPr>
        <w:jc w:val="center"/>
        <w:rPr>
          <w:b/>
          <w:sz w:val="24"/>
          <w:szCs w:val="24"/>
        </w:rPr>
      </w:pPr>
    </w:p>
    <w:p w:rsidR="00EC01FF" w:rsidRDefault="00EC01FF" w:rsidP="00EC01F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</w:t>
      </w:r>
    </w:p>
    <w:p w:rsidR="00EC01FF" w:rsidRDefault="00EC01FF" w:rsidP="00EC01FF">
      <w:pPr>
        <w:ind w:firstLine="36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ru-RU"/>
        </w:rPr>
        <w:t xml:space="preserve">Рабочая программа внеурочной деятельности «В </w:t>
      </w:r>
      <w:r>
        <w:rPr>
          <w:sz w:val="24"/>
          <w:szCs w:val="24"/>
          <w:lang w:eastAsia="ru-RU"/>
        </w:rPr>
        <w:t xml:space="preserve">мире профессий» </w:t>
      </w:r>
      <w:r>
        <w:rPr>
          <w:color w:val="000000"/>
          <w:sz w:val="24"/>
          <w:szCs w:val="24"/>
          <w:lang w:eastAsia="ru-RU"/>
        </w:rPr>
        <w:t xml:space="preserve">социального  направления </w:t>
      </w:r>
      <w:r>
        <w:rPr>
          <w:rFonts w:eastAsia="Calibri"/>
          <w:color w:val="000000"/>
          <w:sz w:val="24"/>
          <w:szCs w:val="24"/>
          <w:lang w:eastAsia="ru-RU"/>
        </w:rPr>
        <w:t>для 3 класса разработана на основе нормативных документов:</w:t>
      </w:r>
    </w:p>
    <w:p w:rsidR="00EC01FF" w:rsidRDefault="00EC01FF" w:rsidP="00EC01FF">
      <w:pPr>
        <w:tabs>
          <w:tab w:val="left" w:pos="426"/>
        </w:tabs>
        <w:jc w:val="both"/>
        <w:rPr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-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06.10.2009 г. №373 с изменениями);</w:t>
      </w:r>
    </w:p>
    <w:p w:rsidR="00EC01FF" w:rsidRDefault="00EC01FF" w:rsidP="00EC01FF">
      <w:pPr>
        <w:tabs>
          <w:tab w:val="left" w:pos="426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письма Министерства образования и науки РФ от 12 мая 2011 г. №03-296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EC01FF" w:rsidRDefault="00EC01FF" w:rsidP="00EC01FF">
      <w:pPr>
        <w:tabs>
          <w:tab w:val="left" w:pos="426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основной образовательной программы начального общего образования МБОУ «</w:t>
      </w:r>
      <w:proofErr w:type="gramStart"/>
      <w:r>
        <w:rPr>
          <w:color w:val="000000"/>
          <w:sz w:val="24"/>
          <w:szCs w:val="24"/>
        </w:rPr>
        <w:t>Комсомольская</w:t>
      </w:r>
      <w:proofErr w:type="gramEnd"/>
      <w:r>
        <w:rPr>
          <w:color w:val="000000"/>
          <w:sz w:val="24"/>
          <w:szCs w:val="24"/>
        </w:rPr>
        <w:t xml:space="preserve"> СОШ» (ФГОС НОО 1-4 классы).</w:t>
      </w:r>
    </w:p>
    <w:p w:rsidR="00EC01FF" w:rsidRDefault="00EC01FF" w:rsidP="00EC01FF">
      <w:pPr>
        <w:ind w:firstLine="360"/>
        <w:jc w:val="both"/>
        <w:rPr>
          <w:sz w:val="24"/>
          <w:szCs w:val="24"/>
        </w:rPr>
      </w:pPr>
    </w:p>
    <w:p w:rsidR="00EC01FF" w:rsidRDefault="00EC01FF" w:rsidP="00EC01FF">
      <w:pPr>
        <w:pStyle w:val="a3"/>
        <w:spacing w:after="0"/>
        <w:ind w:firstLine="709"/>
        <w:jc w:val="both"/>
      </w:pPr>
      <w:r>
        <w:rPr>
          <w:b/>
        </w:rPr>
        <w:t>Цель курса</w:t>
      </w:r>
      <w:r>
        <w:t xml:space="preserve"> – ознакомление с миром профессий, их социальной значимостью и содержанием.</w:t>
      </w:r>
    </w:p>
    <w:p w:rsidR="00EC01FF" w:rsidRDefault="00EC01FF" w:rsidP="00EC01FF">
      <w:pPr>
        <w:pStyle w:val="a3"/>
        <w:spacing w:after="0"/>
        <w:ind w:firstLine="708"/>
        <w:jc w:val="both"/>
      </w:pPr>
      <w:r>
        <w:rPr>
          <w:b/>
        </w:rPr>
        <w:t xml:space="preserve">Задачи: </w:t>
      </w:r>
    </w:p>
    <w:p w:rsidR="00EC01FF" w:rsidRDefault="00EC01FF" w:rsidP="00EC01FF">
      <w:pPr>
        <w:pStyle w:val="a3"/>
        <w:numPr>
          <w:ilvl w:val="0"/>
          <w:numId w:val="2"/>
        </w:numPr>
        <w:spacing w:after="0"/>
        <w:jc w:val="both"/>
      </w:pPr>
      <w:r>
        <w:t xml:space="preserve">формирование положительного отношения к труду и людям труда;  </w:t>
      </w:r>
    </w:p>
    <w:p w:rsidR="00EC01FF" w:rsidRDefault="00EC01FF" w:rsidP="00EC01FF">
      <w:pPr>
        <w:pStyle w:val="a3"/>
        <w:numPr>
          <w:ilvl w:val="0"/>
          <w:numId w:val="2"/>
        </w:numPr>
        <w:spacing w:after="0"/>
        <w:jc w:val="both"/>
      </w:pPr>
      <w:r>
        <w:t>развитие интереса к трудовой и профессиональной деятельности у младших школьников;</w:t>
      </w:r>
    </w:p>
    <w:p w:rsidR="00EC01FF" w:rsidRDefault="00EC01FF" w:rsidP="00EC01FF">
      <w:pPr>
        <w:pStyle w:val="a3"/>
        <w:numPr>
          <w:ilvl w:val="0"/>
          <w:numId w:val="2"/>
        </w:numPr>
        <w:spacing w:after="0"/>
        <w:jc w:val="both"/>
      </w:pPr>
      <w:r>
        <w:t xml:space="preserve">содействие приобретения </w:t>
      </w:r>
      <w:proofErr w:type="gramStart"/>
      <w:r>
        <w:t>обучающимися</w:t>
      </w:r>
      <w:proofErr w:type="gramEnd"/>
      <w:r>
        <w:t xml:space="preserve"> желания овладеть какой-либо профессией.</w:t>
      </w:r>
    </w:p>
    <w:p w:rsidR="00EC01FF" w:rsidRDefault="00EC01FF" w:rsidP="00EC01FF">
      <w:pPr>
        <w:pStyle w:val="a3"/>
        <w:spacing w:after="0"/>
        <w:jc w:val="both"/>
      </w:pPr>
    </w:p>
    <w:p w:rsidR="00EC01FF" w:rsidRDefault="00EC01FF" w:rsidP="00EC01FF">
      <w:pPr>
        <w:spacing w:line="240" w:lineRule="atLeast"/>
        <w:ind w:right="113" w:firstLine="426"/>
        <w:jc w:val="both"/>
        <w:rPr>
          <w:sz w:val="24"/>
          <w:szCs w:val="24"/>
        </w:rPr>
      </w:pPr>
      <w:r>
        <w:rPr>
          <w:i/>
          <w:color w:val="000000"/>
          <w:sz w:val="24"/>
          <w:szCs w:val="24"/>
          <w:lang w:eastAsia="ar-SA"/>
        </w:rPr>
        <w:t xml:space="preserve">В соответствии с Образовательной программой школы, рабочая программа по </w:t>
      </w:r>
      <w:r>
        <w:rPr>
          <w:rFonts w:eastAsia="Calibri"/>
          <w:i/>
          <w:color w:val="000000"/>
          <w:sz w:val="24"/>
          <w:szCs w:val="24"/>
          <w:lang w:eastAsia="ru-RU"/>
        </w:rPr>
        <w:t xml:space="preserve">внеурочной деятельности «В </w:t>
      </w:r>
      <w:r>
        <w:rPr>
          <w:i/>
          <w:color w:val="000000"/>
          <w:sz w:val="24"/>
          <w:szCs w:val="24"/>
          <w:lang w:eastAsia="ru-RU"/>
        </w:rPr>
        <w:t xml:space="preserve">мире профессий» </w:t>
      </w:r>
      <w:r>
        <w:rPr>
          <w:i/>
          <w:color w:val="000000"/>
          <w:sz w:val="24"/>
          <w:szCs w:val="24"/>
          <w:lang w:eastAsia="ar-SA"/>
        </w:rPr>
        <w:t>рассчитана на 17 часов в год</w:t>
      </w:r>
      <w:proofErr w:type="gramStart"/>
      <w:r>
        <w:rPr>
          <w:i/>
          <w:color w:val="000000"/>
          <w:sz w:val="24"/>
          <w:szCs w:val="24"/>
          <w:lang w:eastAsia="ar-SA"/>
        </w:rPr>
        <w:t xml:space="preserve"> .</w:t>
      </w:r>
      <w:proofErr w:type="gramEnd"/>
      <w:r>
        <w:rPr>
          <w:i/>
          <w:color w:val="000000"/>
          <w:sz w:val="24"/>
          <w:szCs w:val="24"/>
          <w:lang w:eastAsia="ar-SA"/>
        </w:rPr>
        <w:t xml:space="preserve"> В соответствии с календарным учебным графиком и особенностями расписания учебных занятий на 2024-2025 учебный год количество часов по программе фактически составляет 17 часа. </w:t>
      </w:r>
    </w:p>
    <w:p w:rsidR="00EC01FF" w:rsidRDefault="00EC01FF" w:rsidP="00EC01FF">
      <w:pPr>
        <w:spacing w:line="100" w:lineRule="atLeast"/>
        <w:ind w:firstLine="708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zh-CN"/>
        </w:rPr>
        <w:t>Результаты освоения курса внеурочной деятельности</w:t>
      </w:r>
    </w:p>
    <w:p w:rsidR="00EC01FF" w:rsidRDefault="00EC01FF" w:rsidP="00EC01FF">
      <w:pPr>
        <w:spacing w:line="100" w:lineRule="atLeast"/>
        <w:ind w:firstLine="708"/>
        <w:jc w:val="center"/>
        <w:rPr>
          <w:sz w:val="24"/>
          <w:szCs w:val="24"/>
        </w:rPr>
      </w:pPr>
      <w:r>
        <w:rPr>
          <w:i/>
          <w:color w:val="000000"/>
          <w:sz w:val="24"/>
          <w:szCs w:val="24"/>
          <w:lang w:eastAsia="zh-CN"/>
        </w:rPr>
        <w:t>Личностные результаты</w:t>
      </w:r>
    </w:p>
    <w:p w:rsidR="00EC01FF" w:rsidRDefault="00EC01FF" w:rsidP="00EC01FF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В ходе реализации </w:t>
      </w:r>
      <w:proofErr w:type="gramStart"/>
      <w:r>
        <w:rPr>
          <w:color w:val="000000"/>
          <w:sz w:val="24"/>
          <w:szCs w:val="24"/>
          <w:lang w:eastAsia="ru-RU"/>
        </w:rPr>
        <w:t>программы</w:t>
      </w:r>
      <w:proofErr w:type="gramEnd"/>
      <w:r>
        <w:rPr>
          <w:color w:val="000000"/>
          <w:sz w:val="24"/>
          <w:szCs w:val="24"/>
          <w:lang w:eastAsia="ru-RU"/>
        </w:rPr>
        <w:t xml:space="preserve"> обучающиеся должны овладевать специальными знаниями, умениями и навыками. К ним относятся:</w:t>
      </w:r>
    </w:p>
    <w:p w:rsidR="00EC01FF" w:rsidRDefault="00EC01FF" w:rsidP="00EC01FF">
      <w:pPr>
        <w:spacing w:line="100" w:lineRule="atLeast"/>
        <w:ind w:left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-   когнитивные – знания обучающихся о труде, о мире профессий;</w:t>
      </w:r>
    </w:p>
    <w:p w:rsidR="00EC01FF" w:rsidRDefault="00EC01FF" w:rsidP="00EC01FF">
      <w:pPr>
        <w:spacing w:line="100" w:lineRule="atLeast"/>
        <w:ind w:left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- 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EC01FF" w:rsidRDefault="00EC01FF" w:rsidP="00EC01FF">
      <w:pPr>
        <w:spacing w:line="100" w:lineRule="atLeast"/>
        <w:ind w:left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- поведенческие - навыки трудовой деятельности, ответственность, дисциплинированность, самостоятельность в труде.</w:t>
      </w:r>
    </w:p>
    <w:p w:rsidR="00EC01FF" w:rsidRDefault="00EC01FF" w:rsidP="00EC01FF">
      <w:pPr>
        <w:spacing w:line="100" w:lineRule="atLeast"/>
        <w:ind w:left="720"/>
        <w:jc w:val="both"/>
        <w:rPr>
          <w:sz w:val="24"/>
          <w:szCs w:val="24"/>
        </w:rPr>
      </w:pPr>
    </w:p>
    <w:p w:rsidR="00EC01FF" w:rsidRDefault="00EC01FF" w:rsidP="00EC01FF">
      <w:pPr>
        <w:ind w:firstLine="709"/>
        <w:jc w:val="center"/>
        <w:rPr>
          <w:i/>
          <w:color w:val="000000"/>
          <w:sz w:val="24"/>
          <w:szCs w:val="24"/>
          <w:lang w:eastAsia="ru-RU"/>
        </w:rPr>
      </w:pPr>
    </w:p>
    <w:p w:rsidR="00EC01FF" w:rsidRDefault="00EC01FF" w:rsidP="00EC01FF">
      <w:pPr>
        <w:ind w:firstLine="709"/>
        <w:jc w:val="center"/>
        <w:rPr>
          <w:i/>
          <w:color w:val="000000"/>
          <w:sz w:val="24"/>
          <w:szCs w:val="24"/>
          <w:lang w:eastAsia="ru-RU"/>
        </w:rPr>
      </w:pPr>
    </w:p>
    <w:p w:rsidR="00EC01FF" w:rsidRDefault="00EC01FF" w:rsidP="00EC01FF">
      <w:pPr>
        <w:ind w:firstLine="709"/>
        <w:jc w:val="center"/>
        <w:rPr>
          <w:rFonts w:eastAsia="SimSun"/>
          <w:sz w:val="24"/>
          <w:szCs w:val="24"/>
        </w:rPr>
      </w:pPr>
      <w:proofErr w:type="spellStart"/>
      <w:r>
        <w:rPr>
          <w:i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i/>
          <w:color w:val="000000"/>
          <w:sz w:val="24"/>
          <w:szCs w:val="24"/>
          <w:lang w:eastAsia="ru-RU"/>
        </w:rPr>
        <w:t xml:space="preserve">  результаты</w:t>
      </w:r>
    </w:p>
    <w:p w:rsidR="00EC01FF" w:rsidRDefault="00EC01FF" w:rsidP="00EC01FF">
      <w:pPr>
        <w:ind w:firstLine="708"/>
        <w:jc w:val="both"/>
        <w:rPr>
          <w:sz w:val="24"/>
          <w:szCs w:val="24"/>
        </w:rPr>
      </w:pPr>
      <w:r>
        <w:rPr>
          <w:i/>
          <w:color w:val="000000"/>
          <w:sz w:val="24"/>
          <w:szCs w:val="24"/>
          <w:lang w:eastAsia="ru-RU"/>
        </w:rPr>
        <w:t>Регулятивные УУД:</w:t>
      </w:r>
    </w:p>
    <w:p w:rsidR="00EC01FF" w:rsidRDefault="00EC01FF" w:rsidP="00EC01FF">
      <w:pPr>
        <w:spacing w:line="100" w:lineRule="atLeast"/>
        <w:ind w:left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-    умение высказывать своё предположение (версию) на основе работы с иллюстрацией, учить работать по предложенному учителем плану;</w:t>
      </w:r>
    </w:p>
    <w:p w:rsidR="00EC01FF" w:rsidRDefault="00EC01FF" w:rsidP="00EC01FF">
      <w:pPr>
        <w:spacing w:line="100" w:lineRule="atLeast"/>
        <w:ind w:left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- умение  совместно с учителем и другими учениками давать эмоциональную оценку деятельности класса на уроке.</w:t>
      </w:r>
    </w:p>
    <w:p w:rsidR="00EC01FF" w:rsidRDefault="00EC01FF" w:rsidP="00EC01FF">
      <w:pPr>
        <w:spacing w:line="100" w:lineRule="atLeast"/>
        <w:jc w:val="both"/>
        <w:rPr>
          <w:sz w:val="24"/>
          <w:szCs w:val="24"/>
        </w:rPr>
      </w:pPr>
    </w:p>
    <w:p w:rsidR="00EC01FF" w:rsidRDefault="00EC01FF" w:rsidP="00EC01FF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   </w:t>
      </w:r>
      <w:r>
        <w:rPr>
          <w:i/>
          <w:color w:val="000000"/>
          <w:sz w:val="24"/>
          <w:szCs w:val="24"/>
          <w:lang w:eastAsia="ru-RU"/>
        </w:rPr>
        <w:t>Коммуникативные УУД:</w:t>
      </w:r>
    </w:p>
    <w:p w:rsidR="00EC01FF" w:rsidRDefault="00EC01FF" w:rsidP="00EC01FF">
      <w:pPr>
        <w:spacing w:line="100" w:lineRule="atLeast"/>
        <w:ind w:left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-  умение донести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EC01FF" w:rsidRDefault="00EC01FF" w:rsidP="00EC01FF">
      <w:pPr>
        <w:spacing w:line="100" w:lineRule="atLeast"/>
        <w:ind w:left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-  слушать и понимать речь других;</w:t>
      </w:r>
    </w:p>
    <w:p w:rsidR="00EC01FF" w:rsidRDefault="00EC01FF" w:rsidP="00EC01FF">
      <w:pPr>
        <w:spacing w:line="100" w:lineRule="atLeast"/>
        <w:ind w:left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-  совместно договариваться о правилах общения и поведения в школе и следовать им;</w:t>
      </w:r>
    </w:p>
    <w:p w:rsidR="00EC01FF" w:rsidRDefault="00EC01FF" w:rsidP="00EC01FF">
      <w:pPr>
        <w:spacing w:line="100" w:lineRule="atLeast"/>
        <w:ind w:left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-  учиться выполнять различные роли в группе (лидера, исполнителя, критика);</w:t>
      </w:r>
    </w:p>
    <w:p w:rsidR="00EC01FF" w:rsidRDefault="00EC01FF" w:rsidP="00EC01FF">
      <w:pPr>
        <w:spacing w:line="100" w:lineRule="atLeast"/>
        <w:ind w:left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-  предлагать помощь и сотрудничество;</w:t>
      </w:r>
    </w:p>
    <w:p w:rsidR="00EC01FF" w:rsidRDefault="00EC01FF" w:rsidP="00EC01FF">
      <w:pPr>
        <w:spacing w:line="100" w:lineRule="atLeast"/>
        <w:ind w:left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-  координировать и принимать различные позиции во взаимодействии.</w:t>
      </w:r>
    </w:p>
    <w:p w:rsidR="00EC01FF" w:rsidRDefault="00EC01FF" w:rsidP="00EC01FF">
      <w:pPr>
        <w:spacing w:line="100" w:lineRule="atLeast"/>
        <w:ind w:left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 </w:t>
      </w:r>
    </w:p>
    <w:p w:rsidR="00EC01FF" w:rsidRDefault="00EC01FF" w:rsidP="00EC01FF">
      <w:pPr>
        <w:ind w:firstLine="708"/>
        <w:jc w:val="both"/>
        <w:rPr>
          <w:sz w:val="24"/>
          <w:szCs w:val="24"/>
        </w:rPr>
      </w:pPr>
      <w:r>
        <w:rPr>
          <w:i/>
          <w:color w:val="000000"/>
          <w:sz w:val="24"/>
          <w:szCs w:val="24"/>
          <w:lang w:eastAsia="ru-RU"/>
        </w:rPr>
        <w:t>Познавательные УУД:</w:t>
      </w:r>
    </w:p>
    <w:p w:rsidR="00EC01FF" w:rsidRDefault="00EC01FF" w:rsidP="00EC01FF">
      <w:pPr>
        <w:spacing w:line="100" w:lineRule="atLeast"/>
        <w:ind w:left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- перерабатывать полученную информацию: делать выводы в результате совместной работы всего класса;</w:t>
      </w:r>
    </w:p>
    <w:p w:rsidR="00EC01FF" w:rsidRDefault="00EC01FF" w:rsidP="00EC01FF">
      <w:pPr>
        <w:spacing w:line="100" w:lineRule="atLeast"/>
        <w:ind w:left="72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  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EC01FF" w:rsidRDefault="00EC01FF" w:rsidP="00EC01FF">
      <w:pPr>
        <w:spacing w:line="100" w:lineRule="atLeast"/>
        <w:ind w:left="720"/>
        <w:jc w:val="both"/>
        <w:rPr>
          <w:color w:val="000000"/>
          <w:sz w:val="24"/>
          <w:szCs w:val="24"/>
          <w:lang w:eastAsia="ru-RU"/>
        </w:rPr>
      </w:pPr>
    </w:p>
    <w:p w:rsidR="00EC01FF" w:rsidRDefault="00EC01FF" w:rsidP="00EC01FF">
      <w:pPr>
        <w:spacing w:line="100" w:lineRule="atLeast"/>
        <w:ind w:left="720"/>
        <w:jc w:val="both"/>
        <w:rPr>
          <w:rFonts w:eastAsia="SimSun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                                                      Содержание  курса  (17 часов)</w:t>
      </w:r>
    </w:p>
    <w:p w:rsidR="00EC01FF" w:rsidRDefault="00EC01FF" w:rsidP="00EC01F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профессия(1ч).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Игровая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программа.</w:t>
      </w:r>
    </w:p>
    <w:p w:rsidR="00EC01FF" w:rsidRDefault="00EC01FF" w:rsidP="00EC01FF">
      <w:pPr>
        <w:pStyle w:val="a5"/>
        <w:spacing w:after="0"/>
        <w:ind w:right="5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профессиях.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Речь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человека.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пословицами: например: «Труд кормит человека, а лень портит...». Закончить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пословицу: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«Кто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(тот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ест).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Стихотворения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профессиях.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Загадка про предметы, которые используют люди разных профессий. Угадать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профессии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первой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букве.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пословице,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угадать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профессию,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например:</w:t>
      </w:r>
    </w:p>
    <w:p w:rsidR="00EC01FF" w:rsidRDefault="00EC01FF" w:rsidP="00EC01F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железо,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горячо»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(кузнец).</w:t>
      </w:r>
    </w:p>
    <w:p w:rsidR="00EC01FF" w:rsidRDefault="00EC01FF" w:rsidP="00EC01FF">
      <w:pPr>
        <w:pStyle w:val="a5"/>
        <w:tabs>
          <w:tab w:val="left" w:pos="1899"/>
          <w:tab w:val="left" w:pos="2309"/>
          <w:tab w:val="left" w:pos="3116"/>
          <w:tab w:val="left" w:pos="3285"/>
          <w:tab w:val="left" w:pos="4315"/>
          <w:tab w:val="left" w:pos="4523"/>
          <w:tab w:val="left" w:pos="5942"/>
          <w:tab w:val="left" w:pos="6307"/>
          <w:tab w:val="left" w:pos="6625"/>
          <w:tab w:val="left" w:pos="7697"/>
          <w:tab w:val="left" w:pos="7887"/>
          <w:tab w:val="left" w:pos="8667"/>
          <w:tab w:val="left" w:pos="8765"/>
          <w:tab w:val="left" w:pos="10283"/>
        </w:tabs>
        <w:spacing w:after="0"/>
        <w:ind w:right="5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</w:t>
      </w:r>
      <w:r>
        <w:rPr>
          <w:rFonts w:ascii="Times New Roman" w:hAnsi="Times New Roman" w:cs="Times New Roman"/>
          <w:sz w:val="24"/>
          <w:szCs w:val="24"/>
        </w:rPr>
        <w:t xml:space="preserve"> У кого мастерок, у кого молоток (1ч). Беседа с элементами игры.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Вводное</w:t>
      </w:r>
      <w:r>
        <w:rPr>
          <w:rFonts w:ascii="Times New Roman" w:hAnsi="Times New Roman" w:cs="Times New Roman"/>
          <w:sz w:val="24"/>
          <w:szCs w:val="24"/>
        </w:rPr>
        <w:tab/>
        <w:t>слово.</w:t>
      </w:r>
    </w:p>
    <w:p w:rsidR="00EC01FF" w:rsidRDefault="00EC01FF" w:rsidP="00EC01FF">
      <w:pPr>
        <w:pStyle w:val="a5"/>
        <w:tabs>
          <w:tab w:val="left" w:pos="1899"/>
          <w:tab w:val="left" w:pos="2309"/>
          <w:tab w:val="left" w:pos="3116"/>
          <w:tab w:val="left" w:pos="3285"/>
          <w:tab w:val="left" w:pos="4315"/>
          <w:tab w:val="left" w:pos="4523"/>
          <w:tab w:val="left" w:pos="5942"/>
          <w:tab w:val="left" w:pos="6307"/>
          <w:tab w:val="left" w:pos="6625"/>
          <w:tab w:val="left" w:pos="7697"/>
          <w:tab w:val="left" w:pos="7887"/>
          <w:tab w:val="left" w:pos="8667"/>
          <w:tab w:val="left" w:pos="8765"/>
          <w:tab w:val="left" w:pos="10283"/>
        </w:tabs>
        <w:spacing w:after="0"/>
        <w:ind w:right="5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 происхождения</w:t>
      </w:r>
      <w:r>
        <w:rPr>
          <w:rFonts w:ascii="Times New Roman" w:hAnsi="Times New Roman" w:cs="Times New Roman"/>
          <w:sz w:val="24"/>
          <w:szCs w:val="24"/>
        </w:rPr>
        <w:tab/>
        <w:t>орудия</w:t>
      </w:r>
      <w:r>
        <w:rPr>
          <w:rFonts w:ascii="Times New Roman" w:hAnsi="Times New Roman" w:cs="Times New Roman"/>
          <w:sz w:val="24"/>
          <w:szCs w:val="24"/>
        </w:rPr>
        <w:tab/>
        <w:t>труда.</w:t>
      </w:r>
      <w:r>
        <w:rPr>
          <w:rFonts w:ascii="Times New Roman" w:hAnsi="Times New Roman" w:cs="Times New Roman"/>
          <w:sz w:val="24"/>
          <w:szCs w:val="24"/>
        </w:rPr>
        <w:tab/>
        <w:t>Знакомство</w:t>
      </w:r>
      <w:r>
        <w:rPr>
          <w:rFonts w:ascii="Times New Roman" w:hAnsi="Times New Roman" w:cs="Times New Roman"/>
          <w:sz w:val="24"/>
          <w:szCs w:val="24"/>
        </w:rPr>
        <w:tab/>
        <w:t>с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понятием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«инструмента».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Дидактическая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игра: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«Назови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инструмент»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(на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кухне,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например,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чайник,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кастрюля,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сковорода).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Инструменты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ремонта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(молоток,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напильник,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плоскогубцы).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Игра: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«Черный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ящик».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Дидактическая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игра:</w:t>
      </w:r>
      <w:r>
        <w:rPr>
          <w:rFonts w:ascii="Times New Roman" w:hAnsi="Times New Roman" w:cs="Times New Roman"/>
          <w:sz w:val="24"/>
          <w:szCs w:val="24"/>
        </w:rPr>
        <w:tab/>
        <w:t>подбери</w:t>
      </w:r>
      <w:r>
        <w:rPr>
          <w:rFonts w:ascii="Times New Roman" w:hAnsi="Times New Roman" w:cs="Times New Roman"/>
          <w:sz w:val="24"/>
          <w:szCs w:val="24"/>
        </w:rPr>
        <w:tab/>
        <w:t>нужный</w:t>
      </w:r>
      <w:r>
        <w:rPr>
          <w:rFonts w:ascii="Times New Roman" w:hAnsi="Times New Roman" w:cs="Times New Roman"/>
          <w:sz w:val="24"/>
          <w:szCs w:val="24"/>
        </w:rPr>
        <w:tab/>
        <w:t>инструмент</w:t>
      </w:r>
      <w:r>
        <w:rPr>
          <w:rFonts w:ascii="Times New Roman" w:hAnsi="Times New Roman" w:cs="Times New Roman"/>
          <w:sz w:val="24"/>
          <w:szCs w:val="24"/>
        </w:rPr>
        <w:tab/>
        <w:t>к</w:t>
      </w:r>
      <w:r>
        <w:rPr>
          <w:rFonts w:ascii="Times New Roman" w:hAnsi="Times New Roman" w:cs="Times New Roman"/>
          <w:sz w:val="24"/>
          <w:szCs w:val="24"/>
        </w:rPr>
        <w:tab/>
        <w:t>профессии.</w:t>
      </w:r>
    </w:p>
    <w:p w:rsidR="00EC01FF" w:rsidRDefault="00EC01FF" w:rsidP="00EC01FF">
      <w:pPr>
        <w:pStyle w:val="a5"/>
        <w:tabs>
          <w:tab w:val="left" w:pos="1899"/>
          <w:tab w:val="left" w:pos="2309"/>
          <w:tab w:val="left" w:pos="3116"/>
          <w:tab w:val="left" w:pos="3285"/>
          <w:tab w:val="left" w:pos="4315"/>
          <w:tab w:val="left" w:pos="4523"/>
          <w:tab w:val="left" w:pos="5942"/>
          <w:tab w:val="left" w:pos="6307"/>
          <w:tab w:val="left" w:pos="6625"/>
          <w:tab w:val="left" w:pos="7697"/>
          <w:tab w:val="left" w:pos="7887"/>
          <w:tab w:val="left" w:pos="8667"/>
          <w:tab w:val="left" w:pos="8765"/>
          <w:tab w:val="left" w:pos="10283"/>
        </w:tabs>
        <w:spacing w:after="0"/>
        <w:ind w:right="5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Итог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азгадывание</w:t>
      </w:r>
      <w:proofErr w:type="spellEnd"/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кроссворд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инструментах.</w:t>
      </w:r>
    </w:p>
    <w:p w:rsidR="00EC01FF" w:rsidRDefault="00EC01FF" w:rsidP="00EC01F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Истоки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трудолюбия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(1ч).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Игровой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EC01FF" w:rsidRDefault="00EC01FF" w:rsidP="00EC01FF">
      <w:pPr>
        <w:pStyle w:val="a5"/>
        <w:spacing w:after="0"/>
        <w:ind w:right="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Вводное слово. О чем будем говорить. Загадки. Игра-конкурс: «Кто больше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назовет профессий». Дидактическая игра: «Расскажи о профессии». Игра со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словами: «Что будет, если…». Например, что будет, если повара перестанут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готовить?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будет,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врачи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перестанут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лечить?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Физкультминутка.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Игра: «Правильно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дорисуй».</w:t>
      </w:r>
    </w:p>
    <w:p w:rsidR="00EC01FF" w:rsidRDefault="00EC01FF" w:rsidP="00EC01F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Домашний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помощник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(1ч).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Игра-конкурс.</w:t>
      </w:r>
    </w:p>
    <w:p w:rsidR="00EC01FF" w:rsidRDefault="00EC01FF" w:rsidP="00EC01FF">
      <w:pPr>
        <w:pStyle w:val="a5"/>
        <w:spacing w:after="0"/>
        <w:ind w:right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в игру. Конкурс, кто каким делом занят. Дидактическая игра: «Кто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занимается».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картинками.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«Стихотворение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пауза».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Сказки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опасна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лень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В.Пахнов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Инсценировки.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смекалистых</w:t>
      </w:r>
      <w:proofErr w:type="gramEnd"/>
      <w:r>
        <w:rPr>
          <w:rFonts w:ascii="Times New Roman" w:hAnsi="Times New Roman" w:cs="Times New Roman"/>
          <w:sz w:val="24"/>
          <w:szCs w:val="24"/>
        </w:rPr>
        <w:t>. Конкурс: «</w:t>
      </w:r>
      <w:proofErr w:type="gramStart"/>
      <w:r>
        <w:rPr>
          <w:rFonts w:ascii="Times New Roman" w:hAnsi="Times New Roman" w:cs="Times New Roman"/>
          <w:sz w:val="24"/>
          <w:szCs w:val="24"/>
        </w:rPr>
        <w:t>Очумелые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ручки». Конкурс-эстафета: «Кто быстрее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забьет гвоздь».</w:t>
      </w:r>
    </w:p>
    <w:p w:rsidR="00EC01FF" w:rsidRDefault="00EC01FF" w:rsidP="00EC01F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Мир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профессий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(1ч).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Викторина.</w:t>
      </w:r>
    </w:p>
    <w:p w:rsidR="00EC01FF" w:rsidRDefault="00EC01FF" w:rsidP="00EC01FF">
      <w:pPr>
        <w:pStyle w:val="a5"/>
        <w:spacing w:after="0"/>
        <w:ind w:right="5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Разминка.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Профсловарь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болельщикам.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профессии.</w:t>
      </w:r>
    </w:p>
    <w:p w:rsidR="00EC01FF" w:rsidRDefault="00EC01FF" w:rsidP="00EC01F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профессиях.</w:t>
      </w:r>
    </w:p>
    <w:p w:rsidR="00EC01FF" w:rsidRDefault="00EC01FF" w:rsidP="00EC01FF">
      <w:pPr>
        <w:pStyle w:val="a5"/>
        <w:spacing w:after="0"/>
        <w:ind w:right="5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платков.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письмо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другу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(друг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просит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дать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выбору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профессии). Конкурс: «отгадай кроссворд», конкурс пословиц о профессиях.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Игра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эрудит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(угадать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профессию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первой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букве).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Например: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(пилот),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(врач). Итог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награждение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лучших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игроков.</w:t>
      </w:r>
    </w:p>
    <w:p w:rsidR="00EC01FF" w:rsidRDefault="00EC01FF" w:rsidP="00EC01FF">
      <w:pPr>
        <w:pStyle w:val="a5"/>
        <w:spacing w:before="1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Угадай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профессию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(1ч).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элементами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игры.</w:t>
      </w:r>
    </w:p>
    <w:p w:rsidR="00EC01FF" w:rsidRDefault="00EC01FF" w:rsidP="00EC01FF">
      <w:pPr>
        <w:pStyle w:val="a5"/>
        <w:spacing w:after="0"/>
        <w:ind w:right="5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профессиях.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Дидактическая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назови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профессию,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например: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хлеб-хлебороб,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одежда-портной.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ящик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(определить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ощупь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инструменты).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 художников.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EC01FF" w:rsidRDefault="00EC01FF" w:rsidP="00EC01FF">
      <w:pPr>
        <w:pStyle w:val="a5"/>
        <w:spacing w:before="73" w:after="0"/>
        <w:ind w:right="511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7</w:t>
      </w:r>
      <w:r>
        <w:rPr>
          <w:rFonts w:ascii="Times New Roman" w:hAnsi="Times New Roman" w:cs="Times New Roman"/>
          <w:sz w:val="24"/>
          <w:szCs w:val="24"/>
        </w:rPr>
        <w:t>. Какие бывают профессии (1ч). Занятие с элементами игры.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Вступительное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слово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профессиях.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Стихи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профессиях.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Пословицы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профессиях.</w:t>
      </w:r>
      <w:r>
        <w:rPr>
          <w:rFonts w:ascii="Times New Roman" w:hAnsi="Times New Roman" w:cs="Times New Roman"/>
          <w:sz w:val="24"/>
          <w:szCs w:val="24"/>
        </w:rPr>
        <w:tab/>
        <w:t>Конкурс</w:t>
      </w:r>
      <w:r>
        <w:rPr>
          <w:rFonts w:ascii="Times New Roman" w:hAnsi="Times New Roman" w:cs="Times New Roman"/>
          <w:sz w:val="24"/>
          <w:szCs w:val="24"/>
        </w:rPr>
        <w:tab/>
        <w:t>угадай профессию. Просмотр  мультфильмов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строительных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профессиях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(столяр,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плотник,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сварщик).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Рассказ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кругу. Придумать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предложению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профессии.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архитекторов.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одинаково числа геометрических фигур составить: дом, машинку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т.д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тог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EC01FF" w:rsidRDefault="00EC01FF" w:rsidP="00EC01FF">
      <w:pPr>
        <w:rPr>
          <w:sz w:val="24"/>
          <w:szCs w:val="24"/>
        </w:rPr>
        <w:sectPr w:rsidR="00EC01FF">
          <w:pgSz w:w="11910" w:h="16840"/>
          <w:pgMar w:top="620" w:right="340" w:bottom="280" w:left="640" w:header="720" w:footer="720" w:gutter="0"/>
          <w:cols w:space="720"/>
        </w:sectPr>
      </w:pPr>
    </w:p>
    <w:p w:rsidR="00EC01FF" w:rsidRDefault="00EC01FF" w:rsidP="00EC01FF">
      <w:pPr>
        <w:pStyle w:val="a5"/>
        <w:spacing w:before="73" w:after="0"/>
        <w:ind w:right="5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8.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Куда уходят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поезда (1ч).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Занятие с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элементами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игры.</w:t>
      </w:r>
    </w:p>
    <w:p w:rsidR="00EC01FF" w:rsidRDefault="00EC01FF" w:rsidP="00EC01FF">
      <w:pPr>
        <w:pStyle w:val="a5"/>
        <w:spacing w:after="0"/>
        <w:ind w:right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Вступительное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слово.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Просмотр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мультимедиа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железнодорожном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транспорте.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Викторина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истории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возникновения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паровозов.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Игра: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«Что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изменилось».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Загадки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видах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транспорта.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Ролевая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игра: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«Проводник»,</w:t>
      </w:r>
    </w:p>
    <w:p w:rsidR="00EC01FF" w:rsidRDefault="00EC01FF" w:rsidP="00EC01FF">
      <w:pPr>
        <w:pStyle w:val="a5"/>
        <w:spacing w:after="0"/>
        <w:ind w:right="3395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«Машинист». Итог. Что нового мы сегодня узнали.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EC01FF" w:rsidRDefault="00EC01FF" w:rsidP="00EC01FF">
      <w:pPr>
        <w:pStyle w:val="a5"/>
        <w:spacing w:after="0"/>
        <w:ind w:right="3395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9.</w:t>
      </w:r>
      <w:r>
        <w:rPr>
          <w:rFonts w:ascii="Times New Roman" w:hAnsi="Times New Roman" w:cs="Times New Roman"/>
          <w:sz w:val="24"/>
          <w:szCs w:val="24"/>
        </w:rPr>
        <w:t xml:space="preserve"> Моя профессия (1ч). Игра «Поле чудес»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EC01FF" w:rsidRDefault="00EC01FF" w:rsidP="00EC01FF">
      <w:pPr>
        <w:pStyle w:val="a5"/>
        <w:spacing w:after="0"/>
        <w:ind w:right="3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>Тема 10</w:t>
      </w:r>
      <w:proofErr w:type="gramStart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аши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друзья-книги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(1ч).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Беседа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элементами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игры.</w:t>
      </w:r>
    </w:p>
    <w:p w:rsidR="00EC01FF" w:rsidRDefault="00EC01FF" w:rsidP="00EC01FF">
      <w:pPr>
        <w:pStyle w:val="a5"/>
        <w:spacing w:after="0"/>
        <w:ind w:right="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Вступительное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слово.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Загадки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книгах.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История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происхождения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книги.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Папирус,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береста,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бумага.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Изготовление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современных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книг.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Знакомство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профессиями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людей,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создают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книги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(наборщик,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печатник,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переплетчик).</w:t>
      </w:r>
    </w:p>
    <w:p w:rsidR="00EC01FF" w:rsidRDefault="00EC01FF" w:rsidP="00EC01F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11.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Откуда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сахар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пришел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(1ч).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Беседа.</w:t>
      </w:r>
    </w:p>
    <w:p w:rsidR="00EC01FF" w:rsidRDefault="00EC01FF" w:rsidP="00EC01FF">
      <w:pPr>
        <w:pStyle w:val="a5"/>
        <w:spacing w:after="0"/>
        <w:ind w:right="5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воспитателя.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Просмотр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фильма.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Обсуждение растений,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которых получают сахар. Обработка свеклы. Загадки о сахаре. Игра: «Назови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профессию» (агроном, тракторист, шофер, химик, сахарный завод). Игра 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(назвать профессии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буквы алфавита).</w:t>
      </w:r>
    </w:p>
    <w:p w:rsidR="00EC01FF" w:rsidRDefault="00EC01FF" w:rsidP="00EC01F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Турнир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профессионалов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(1ч).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Конкурс-игра.</w:t>
      </w:r>
    </w:p>
    <w:p w:rsidR="00EC01FF" w:rsidRDefault="00EC01FF" w:rsidP="00EC01FF">
      <w:pPr>
        <w:pStyle w:val="a5"/>
        <w:spacing w:after="0"/>
        <w:ind w:right="5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команд.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Приветствие.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Азбука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</w:t>
      </w:r>
      <w:r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букве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определить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профессию,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например,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А-агроном,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бизнесмен).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</w:t>
      </w:r>
    </w:p>
    <w:p w:rsidR="00EC01FF" w:rsidRDefault="00EC01FF" w:rsidP="00EC01FF">
      <w:pPr>
        <w:pStyle w:val="a5"/>
        <w:spacing w:after="0"/>
        <w:ind w:right="5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«Кинокомедия»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(вставить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фильмов).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«Третий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лишний»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(программист, закройщик, компьютерщик). Конкурс пантомимы (изобразить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профессию).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Подведение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итогов.</w:t>
      </w:r>
    </w:p>
    <w:p w:rsidR="00EC01FF" w:rsidRDefault="00EC01FF" w:rsidP="00EC01FF">
      <w:pPr>
        <w:pStyle w:val="a5"/>
        <w:tabs>
          <w:tab w:val="left" w:pos="2373"/>
          <w:tab w:val="left" w:pos="3420"/>
          <w:tab w:val="left" w:pos="4797"/>
          <w:tab w:val="left" w:pos="7144"/>
          <w:tab w:val="left" w:pos="8409"/>
          <w:tab w:val="left" w:pos="8842"/>
        </w:tabs>
        <w:spacing w:after="0"/>
        <w:ind w:right="5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13</w:t>
      </w:r>
      <w:r>
        <w:rPr>
          <w:rFonts w:ascii="Times New Roman" w:hAnsi="Times New Roman" w:cs="Times New Roman"/>
          <w:sz w:val="24"/>
          <w:szCs w:val="24"/>
        </w:rPr>
        <w:t>. Все профессии нужны, все профессии важны (1ч). Устный журнал.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Вводное</w:t>
      </w:r>
      <w:r>
        <w:rPr>
          <w:rFonts w:ascii="Times New Roman" w:hAnsi="Times New Roman" w:cs="Times New Roman"/>
          <w:sz w:val="24"/>
          <w:szCs w:val="24"/>
        </w:rPr>
        <w:tab/>
        <w:t>слово:</w:t>
      </w:r>
      <w:r>
        <w:rPr>
          <w:rFonts w:ascii="Times New Roman" w:hAnsi="Times New Roman" w:cs="Times New Roman"/>
          <w:sz w:val="24"/>
          <w:szCs w:val="24"/>
        </w:rPr>
        <w:tab/>
        <w:t>страница</w:t>
      </w:r>
      <w:r>
        <w:rPr>
          <w:rFonts w:ascii="Times New Roman" w:hAnsi="Times New Roman" w:cs="Times New Roman"/>
          <w:sz w:val="24"/>
          <w:szCs w:val="24"/>
        </w:rPr>
        <w:tab/>
        <w:t>информационная</w:t>
      </w:r>
      <w:r>
        <w:rPr>
          <w:rFonts w:ascii="Times New Roman" w:hAnsi="Times New Roman" w:cs="Times New Roman"/>
          <w:sz w:val="24"/>
          <w:szCs w:val="24"/>
        </w:rPr>
        <w:tab/>
        <w:t>(данные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профессиях).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Поэтическая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(чтение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стихов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Родарин</w:t>
      </w:r>
      <w:proofErr w:type="spellEnd"/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«Чем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пахнут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ремесла»,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Маяковский</w:t>
      </w:r>
      <w:proofErr w:type="gramEnd"/>
    </w:p>
    <w:p w:rsidR="00EC01FF" w:rsidRDefault="00EC01FF" w:rsidP="00EC01FF">
      <w:pPr>
        <w:pStyle w:val="a5"/>
        <w:spacing w:after="0"/>
        <w:ind w:right="5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«Кем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быть?»,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художественное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(просмотр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мультимедиа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людях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профессий)).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Игра. Дискуссия объясните пословицу: «Всякая вещь трудом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создана».</w:t>
      </w:r>
    </w:p>
    <w:p w:rsidR="00EC01FF" w:rsidRDefault="00EC01FF" w:rsidP="00EC01F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14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Стройка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(1ч).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Конструирование.</w:t>
      </w:r>
    </w:p>
    <w:p w:rsidR="00EC01FF" w:rsidRDefault="00EC01FF" w:rsidP="00EC01FF">
      <w:pPr>
        <w:pStyle w:val="a5"/>
        <w:spacing w:after="0"/>
        <w:ind w:right="5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Вводное</w:t>
      </w:r>
      <w:proofErr w:type="gram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Инструктаж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ТБ.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Выбор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Знакомство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строительным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объектом.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строительных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профессий.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Итог.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Рисунки,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сочинения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профессии. Знакомство со словами: бульдозер, экскаватор, подъемный кран и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</w:t>
      </w:r>
    </w:p>
    <w:p w:rsidR="00EC01FF" w:rsidRDefault="00EC01FF" w:rsidP="00EC01F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15.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Операция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«Трудовой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десант»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(1ч).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Практикум.</w:t>
      </w:r>
    </w:p>
    <w:p w:rsidR="00EC01FF" w:rsidRDefault="00EC01FF" w:rsidP="00EC01FF">
      <w:pPr>
        <w:pStyle w:val="a5"/>
        <w:tabs>
          <w:tab w:val="left" w:pos="2106"/>
          <w:tab w:val="left" w:pos="3705"/>
          <w:tab w:val="left" w:pos="5267"/>
          <w:tab w:val="left" w:pos="5370"/>
          <w:tab w:val="left" w:pos="7478"/>
          <w:tab w:val="left" w:pos="8736"/>
        </w:tabs>
        <w:spacing w:after="0"/>
        <w:ind w:right="51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Вводное</w:t>
      </w:r>
      <w:proofErr w:type="gramEnd"/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воспитателя.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Создание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двух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бригад.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Распределение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участков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</w:t>
      </w:r>
      <w:r>
        <w:rPr>
          <w:rFonts w:ascii="Times New Roman" w:hAnsi="Times New Roman" w:cs="Times New Roman"/>
          <w:sz w:val="24"/>
          <w:szCs w:val="24"/>
        </w:rPr>
        <w:tab/>
        <w:t xml:space="preserve">бригадами. Назначение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Техника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безопасности.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Выполнение работы по уборке территории. Подведение итогов. Поощрение.</w:t>
      </w:r>
    </w:p>
    <w:p w:rsidR="00EC01FF" w:rsidRDefault="00EC01FF" w:rsidP="00EC01FF">
      <w:pPr>
        <w:pStyle w:val="a5"/>
        <w:tabs>
          <w:tab w:val="left" w:pos="2106"/>
          <w:tab w:val="left" w:pos="3705"/>
          <w:tab w:val="left" w:pos="5267"/>
          <w:tab w:val="left" w:pos="5370"/>
          <w:tab w:val="left" w:pos="7478"/>
          <w:tab w:val="left" w:pos="8736"/>
        </w:tabs>
        <w:spacing w:after="0"/>
        <w:ind w:right="5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16.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Уход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цветами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(1ч).</w:t>
      </w:r>
      <w:r>
        <w:rPr>
          <w:rFonts w:ascii="Times New Roman" w:hAnsi="Times New Roman" w:cs="Times New Roman"/>
          <w:sz w:val="24"/>
          <w:szCs w:val="24"/>
        </w:rPr>
        <w:tab/>
        <w:t>Практика.</w:t>
      </w:r>
    </w:p>
    <w:p w:rsidR="00EC01FF" w:rsidRDefault="00EC01FF" w:rsidP="00EC01FF">
      <w:pPr>
        <w:pStyle w:val="a5"/>
        <w:spacing w:before="1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Кулинарный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поединок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(1ч).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Беседа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рецептам,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EC01FF" w:rsidRDefault="00EC01FF" w:rsidP="00EC01FF">
      <w:pPr>
        <w:pStyle w:val="a5"/>
        <w:spacing w:after="0"/>
        <w:ind w:right="5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Беседа-игра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«Варим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борщ»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(выбрать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набор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продуктов,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кто</w:t>
      </w:r>
      <w:r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быстрее).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Конкурс: «А знаете ли вы?», «Сладкоежек», «Украсим торт», «Что в мешке».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EC01FF" w:rsidRDefault="00EC01FF" w:rsidP="00EC01FF">
      <w:pPr>
        <w:rPr>
          <w:sz w:val="24"/>
          <w:szCs w:val="24"/>
        </w:rPr>
        <w:sectPr w:rsidR="00EC01FF">
          <w:pgSz w:w="11910" w:h="16840"/>
          <w:pgMar w:top="620" w:right="340" w:bottom="280" w:left="640" w:header="720" w:footer="720" w:gutter="0"/>
          <w:cols w:space="720"/>
        </w:sectPr>
      </w:pPr>
    </w:p>
    <w:p w:rsidR="00EC01FF" w:rsidRDefault="00EC01FF" w:rsidP="00EC01FF">
      <w:pPr>
        <w:pStyle w:val="1"/>
        <w:spacing w:line="48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                               </w:t>
      </w:r>
      <w:r>
        <w:rPr>
          <w:b w:val="0"/>
          <w:sz w:val="24"/>
          <w:szCs w:val="24"/>
        </w:rPr>
        <w:t>Тематическое планирование</w:t>
      </w:r>
      <w:r>
        <w:rPr>
          <w:b w:val="0"/>
          <w:spacing w:val="-6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3 класс</w:t>
      </w:r>
    </w:p>
    <w:p w:rsidR="00EC01FF" w:rsidRDefault="00EC01FF" w:rsidP="00EC01FF">
      <w:pPr>
        <w:pStyle w:val="a5"/>
        <w:spacing w:before="10"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142"/>
        <w:gridCol w:w="3340"/>
        <w:gridCol w:w="1114"/>
        <w:gridCol w:w="4102"/>
      </w:tblGrid>
      <w:tr w:rsidR="00EC01FF" w:rsidTr="00EC01FF">
        <w:trPr>
          <w:trHeight w:val="644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ind w:lef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ind w:left="29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ind w:left="1353" w:right="132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spacing w:line="320" w:lineRule="atLeast"/>
              <w:ind w:left="227" w:right="99" w:hanging="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Кол-во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ind w:left="92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Форма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проведения</w:t>
            </w:r>
            <w:proofErr w:type="spellEnd"/>
          </w:p>
        </w:tc>
      </w:tr>
      <w:tr w:rsidR="00EC01FF" w:rsidTr="00EC01FF">
        <w:trPr>
          <w:trHeight w:val="643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1FF" w:rsidRDefault="00EC01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Что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такое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профессия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игровые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программы</w:t>
            </w:r>
            <w:proofErr w:type="spellEnd"/>
          </w:p>
        </w:tc>
      </w:tr>
      <w:tr w:rsidR="00EC01FF" w:rsidTr="00EC01FF">
        <w:trPr>
          <w:trHeight w:val="966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1FF" w:rsidRDefault="00EC01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Pr="00EC01FF" w:rsidRDefault="00EC01FF">
            <w:pPr>
              <w:pStyle w:val="TableParagraph"/>
              <w:ind w:right="226"/>
              <w:rPr>
                <w:sz w:val="24"/>
                <w:szCs w:val="24"/>
                <w:lang w:val="ru-RU"/>
              </w:rPr>
            </w:pPr>
            <w:r w:rsidRPr="00EC01FF">
              <w:rPr>
                <w:sz w:val="24"/>
                <w:szCs w:val="24"/>
                <w:lang w:val="ru-RU"/>
              </w:rPr>
              <w:t>«У</w:t>
            </w:r>
            <w:r w:rsidRPr="00EC01F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sz w:val="24"/>
                <w:szCs w:val="24"/>
                <w:lang w:val="ru-RU"/>
              </w:rPr>
              <w:t>кого</w:t>
            </w:r>
            <w:r w:rsidRPr="00EC01F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sz w:val="24"/>
                <w:szCs w:val="24"/>
                <w:lang w:val="ru-RU"/>
              </w:rPr>
              <w:t>мастерок,</w:t>
            </w:r>
            <w:r w:rsidRPr="00EC01F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sz w:val="24"/>
                <w:szCs w:val="24"/>
                <w:lang w:val="ru-RU"/>
              </w:rPr>
              <w:t>у</w:t>
            </w:r>
            <w:r w:rsidRPr="00EC01F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sz w:val="24"/>
                <w:szCs w:val="24"/>
                <w:lang w:val="ru-RU"/>
              </w:rPr>
              <w:t>кого</w:t>
            </w:r>
            <w:r w:rsidRPr="00EC01F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sz w:val="24"/>
                <w:szCs w:val="24"/>
                <w:lang w:val="ru-RU"/>
              </w:rPr>
              <w:t>молоток»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C01FF" w:rsidRDefault="00EC01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Pr="00EC01FF" w:rsidRDefault="00EC01FF">
            <w:pPr>
              <w:pStyle w:val="TableParagraph"/>
              <w:ind w:right="706"/>
              <w:rPr>
                <w:sz w:val="24"/>
                <w:szCs w:val="24"/>
                <w:lang w:val="ru-RU"/>
              </w:rPr>
            </w:pPr>
            <w:r w:rsidRPr="00EC01FF">
              <w:rPr>
                <w:sz w:val="24"/>
                <w:szCs w:val="24"/>
                <w:lang w:val="ru-RU"/>
              </w:rPr>
              <w:t>беседа</w:t>
            </w:r>
            <w:r w:rsidRPr="00EC01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sz w:val="24"/>
                <w:szCs w:val="24"/>
                <w:lang w:val="ru-RU"/>
              </w:rPr>
              <w:t>с</w:t>
            </w:r>
            <w:r w:rsidRPr="00EC01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sz w:val="24"/>
                <w:szCs w:val="24"/>
                <w:lang w:val="ru-RU"/>
              </w:rPr>
              <w:t>элементами</w:t>
            </w:r>
            <w:r w:rsidRPr="00EC01FF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sz w:val="24"/>
                <w:szCs w:val="24"/>
                <w:lang w:val="ru-RU"/>
              </w:rPr>
              <w:t>игры,</w:t>
            </w:r>
            <w:r w:rsidRPr="00EC01F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sz w:val="24"/>
                <w:szCs w:val="24"/>
                <w:lang w:val="ru-RU"/>
              </w:rPr>
              <w:t>викторина</w:t>
            </w:r>
          </w:p>
        </w:tc>
      </w:tr>
      <w:tr w:rsidR="00EC01FF" w:rsidTr="00EC01FF">
        <w:trPr>
          <w:trHeight w:val="643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1FF" w:rsidRDefault="00EC01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Истоки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трудолюбия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игровой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</w:p>
        </w:tc>
      </w:tr>
      <w:tr w:rsidR="00EC01FF" w:rsidTr="00EC01FF">
        <w:trPr>
          <w:trHeight w:val="644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1FF" w:rsidRDefault="00EC01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Домашний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помощник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игра-конкурс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сочинение</w:t>
            </w:r>
            <w:proofErr w:type="spellEnd"/>
          </w:p>
        </w:tc>
      </w:tr>
      <w:tr w:rsidR="00EC01FF" w:rsidTr="00EC01FF">
        <w:trPr>
          <w:trHeight w:val="966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1FF" w:rsidRDefault="00EC01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Мир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профессии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Викторина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6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ролевая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игра</w:t>
            </w:r>
            <w:proofErr w:type="spellEnd"/>
          </w:p>
        </w:tc>
      </w:tr>
      <w:tr w:rsidR="00EC01FF" w:rsidTr="00EC01FF">
        <w:trPr>
          <w:trHeight w:val="643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1FF" w:rsidRDefault="00EC01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Угадай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профессии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занятие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элементами</w:t>
            </w:r>
            <w:proofErr w:type="spellEnd"/>
            <w:r>
              <w:rPr>
                <w:spacing w:val="6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игры</w:t>
            </w:r>
            <w:proofErr w:type="spellEnd"/>
          </w:p>
        </w:tc>
      </w:tr>
      <w:tr w:rsidR="00EC01FF" w:rsidTr="00EC01FF">
        <w:trPr>
          <w:trHeight w:val="966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1FF" w:rsidRDefault="00EC01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ind w:right="1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Какие</w:t>
            </w:r>
            <w:proofErr w:type="spellEnd"/>
            <w:r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бывают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профессии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занятие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элементами</w:t>
            </w:r>
            <w:proofErr w:type="spellEnd"/>
            <w:r>
              <w:rPr>
                <w:spacing w:val="6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игры</w:t>
            </w:r>
            <w:proofErr w:type="spellEnd"/>
          </w:p>
        </w:tc>
      </w:tr>
      <w:tr w:rsidR="00EC01FF" w:rsidTr="00EC01FF">
        <w:trPr>
          <w:trHeight w:val="643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1FF" w:rsidRDefault="00EC01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Куда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уходят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поезда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занятие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элементами</w:t>
            </w:r>
            <w:proofErr w:type="spellEnd"/>
            <w:r>
              <w:rPr>
                <w:spacing w:val="6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игры</w:t>
            </w:r>
            <w:proofErr w:type="spellEnd"/>
          </w:p>
        </w:tc>
      </w:tr>
      <w:tr w:rsidR="00EC01FF" w:rsidTr="00EC01FF">
        <w:trPr>
          <w:trHeight w:val="643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1FF" w:rsidRDefault="00EC01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Моя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профессия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Pr="00EC01FF" w:rsidRDefault="00EC01FF">
            <w:pPr>
              <w:pStyle w:val="TableParagraph"/>
              <w:spacing w:line="320" w:lineRule="atLeast"/>
              <w:ind w:right="363"/>
              <w:rPr>
                <w:sz w:val="24"/>
                <w:szCs w:val="24"/>
                <w:lang w:val="ru-RU"/>
              </w:rPr>
            </w:pPr>
            <w:r w:rsidRPr="00EC01FF">
              <w:rPr>
                <w:sz w:val="24"/>
                <w:szCs w:val="24"/>
                <w:lang w:val="ru-RU"/>
              </w:rPr>
              <w:t>Игра «Поле чудес». Работа по</w:t>
            </w:r>
            <w:r w:rsidRPr="00EC01F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sz w:val="24"/>
                <w:szCs w:val="24"/>
                <w:lang w:val="ru-RU"/>
              </w:rPr>
              <w:t>текстам,</w:t>
            </w:r>
          </w:p>
        </w:tc>
      </w:tr>
      <w:tr w:rsidR="00EC01FF" w:rsidTr="00EC01FF">
        <w:trPr>
          <w:trHeight w:val="536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1FF" w:rsidRDefault="00EC01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Наши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друзья-книги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Экскурсия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6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библиотеку</w:t>
            </w:r>
            <w:proofErr w:type="spellEnd"/>
          </w:p>
        </w:tc>
      </w:tr>
      <w:tr w:rsidR="00EC01FF" w:rsidTr="00EC01FF">
        <w:trPr>
          <w:trHeight w:val="643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1FF" w:rsidRDefault="00EC01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Откуда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сахар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пришел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Презентация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беседа</w:t>
            </w:r>
            <w:proofErr w:type="spellEnd"/>
          </w:p>
        </w:tc>
      </w:tr>
      <w:tr w:rsidR="00EC01FF" w:rsidTr="00EC01FF">
        <w:trPr>
          <w:trHeight w:val="966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1FF" w:rsidRDefault="00EC01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ind w:right="1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Турнир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профессионалов</w:t>
            </w:r>
            <w:proofErr w:type="spellEnd"/>
            <w:r>
              <w:rPr>
                <w:spacing w:val="-1"/>
                <w:sz w:val="24"/>
                <w:szCs w:val="24"/>
              </w:rPr>
              <w:t>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конкурс-игра</w:t>
            </w:r>
            <w:proofErr w:type="spellEnd"/>
          </w:p>
        </w:tc>
      </w:tr>
      <w:tr w:rsidR="00EC01FF" w:rsidTr="00EC01FF">
        <w:trPr>
          <w:trHeight w:val="965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1FF" w:rsidRDefault="00EC01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Pr="00EC01FF" w:rsidRDefault="00EC01FF">
            <w:pPr>
              <w:pStyle w:val="TableParagraph"/>
              <w:ind w:right="309"/>
              <w:rPr>
                <w:sz w:val="24"/>
                <w:szCs w:val="24"/>
                <w:lang w:val="ru-RU"/>
              </w:rPr>
            </w:pPr>
            <w:r w:rsidRPr="00EC01FF">
              <w:rPr>
                <w:sz w:val="24"/>
                <w:szCs w:val="24"/>
                <w:lang w:val="ru-RU"/>
              </w:rPr>
              <w:t>«Все</w:t>
            </w:r>
            <w:r w:rsidRPr="00EC01F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sz w:val="24"/>
                <w:szCs w:val="24"/>
                <w:lang w:val="ru-RU"/>
              </w:rPr>
              <w:t>профессии</w:t>
            </w:r>
            <w:r w:rsidRPr="00EC01F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sz w:val="24"/>
                <w:szCs w:val="24"/>
                <w:lang w:val="ru-RU"/>
              </w:rPr>
              <w:t>нужны,</w:t>
            </w:r>
            <w:r w:rsidRPr="00EC01F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sz w:val="24"/>
                <w:szCs w:val="24"/>
                <w:lang w:val="ru-RU"/>
              </w:rPr>
              <w:t>все</w:t>
            </w:r>
            <w:r w:rsidRPr="00EC01F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sz w:val="24"/>
                <w:szCs w:val="24"/>
                <w:lang w:val="ru-RU"/>
              </w:rPr>
              <w:t>профессии</w:t>
            </w:r>
            <w:r w:rsidRPr="00EC01F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sz w:val="24"/>
                <w:szCs w:val="24"/>
                <w:lang w:val="ru-RU"/>
              </w:rPr>
              <w:t>важны»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Pr="00EC01FF" w:rsidRDefault="00EC01FF">
            <w:pPr>
              <w:pStyle w:val="TableParagraph"/>
              <w:spacing w:line="320" w:lineRule="atLeast"/>
              <w:ind w:right="1192"/>
              <w:rPr>
                <w:sz w:val="24"/>
                <w:szCs w:val="24"/>
                <w:lang w:val="ru-RU"/>
              </w:rPr>
            </w:pPr>
            <w:r w:rsidRPr="00EC01FF">
              <w:rPr>
                <w:sz w:val="24"/>
                <w:szCs w:val="24"/>
                <w:lang w:val="ru-RU"/>
              </w:rPr>
              <w:t>дидактическая игра,</w:t>
            </w:r>
            <w:r w:rsidRPr="00EC01F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sz w:val="24"/>
                <w:szCs w:val="24"/>
                <w:lang w:val="ru-RU"/>
              </w:rPr>
              <w:t>изготовление</w:t>
            </w:r>
            <w:r w:rsidRPr="00EC01F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sz w:val="24"/>
                <w:szCs w:val="24"/>
                <w:lang w:val="ru-RU"/>
              </w:rPr>
              <w:t>сборника</w:t>
            </w:r>
            <w:r w:rsidRPr="00EC01F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sz w:val="24"/>
                <w:szCs w:val="24"/>
                <w:lang w:val="ru-RU"/>
              </w:rPr>
              <w:t>профессий</w:t>
            </w:r>
          </w:p>
        </w:tc>
      </w:tr>
      <w:tr w:rsidR="00EC01FF" w:rsidTr="00EC01FF">
        <w:trPr>
          <w:trHeight w:val="644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r w:rsidRPr="00EC01F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1FF" w:rsidRDefault="00EC01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Стройка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Строим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дом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конструирование</w:t>
            </w:r>
            <w:proofErr w:type="spellEnd"/>
          </w:p>
        </w:tc>
      </w:tr>
      <w:tr w:rsidR="00EC01FF" w:rsidTr="00EC01FF">
        <w:trPr>
          <w:trHeight w:val="643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1FF" w:rsidRDefault="00EC01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Операция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десант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практикум</w:t>
            </w:r>
            <w:proofErr w:type="spellEnd"/>
          </w:p>
        </w:tc>
      </w:tr>
      <w:tr w:rsidR="00EC01FF" w:rsidTr="00EC01FF">
        <w:trPr>
          <w:trHeight w:val="966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1FF" w:rsidRDefault="00EC01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Уход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цветами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практикум</w:t>
            </w:r>
            <w:proofErr w:type="spellEnd"/>
          </w:p>
        </w:tc>
      </w:tr>
    </w:tbl>
    <w:p w:rsidR="00EC01FF" w:rsidRDefault="00EC01FF" w:rsidP="00EC01FF">
      <w:pPr>
        <w:rPr>
          <w:sz w:val="24"/>
          <w:szCs w:val="24"/>
        </w:rPr>
        <w:sectPr w:rsidR="00EC01FF">
          <w:pgSz w:w="11910" w:h="16840"/>
          <w:pgMar w:top="620" w:right="34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142"/>
        <w:gridCol w:w="3340"/>
        <w:gridCol w:w="1114"/>
        <w:gridCol w:w="4102"/>
      </w:tblGrid>
      <w:tr w:rsidR="00EC01FF" w:rsidTr="00EC01FF">
        <w:trPr>
          <w:trHeight w:val="975"/>
        </w:trPr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17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1FF" w:rsidRDefault="00EC01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Кулинарный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поединок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Беседа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рецептам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6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проект</w:t>
            </w:r>
            <w:proofErr w:type="spellEnd"/>
          </w:p>
        </w:tc>
      </w:tr>
    </w:tbl>
    <w:p w:rsidR="00EC01FF" w:rsidRDefault="00EC01FF" w:rsidP="00EC01FF">
      <w:pPr>
        <w:rPr>
          <w:sz w:val="24"/>
          <w:szCs w:val="24"/>
        </w:rPr>
        <w:sectPr w:rsidR="00EC01FF">
          <w:pgSz w:w="11910" w:h="16840"/>
          <w:pgMar w:top="700" w:right="340" w:bottom="280" w:left="640" w:header="720" w:footer="720" w:gutter="0"/>
          <w:cols w:space="720"/>
        </w:sectPr>
      </w:pPr>
    </w:p>
    <w:p w:rsidR="00EC01FF" w:rsidRDefault="00EC01FF" w:rsidP="00EC01FF">
      <w:pPr>
        <w:pStyle w:val="a5"/>
        <w:spacing w:before="73" w:after="0"/>
        <w:ind w:left="4830" w:hanging="3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ОПИСАНИЕ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МАТЕРИАЛЬНО-ТЕХНИЧЕСКОГО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ОБЕСПЕЧЕНИЯ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</w:t>
      </w:r>
    </w:p>
    <w:tbl>
      <w:tblPr>
        <w:tblStyle w:val="TableNormal"/>
        <w:tblW w:w="0" w:type="auto"/>
        <w:tblInd w:w="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"/>
        <w:gridCol w:w="1695"/>
        <w:gridCol w:w="1698"/>
        <w:gridCol w:w="1299"/>
        <w:gridCol w:w="1185"/>
        <w:gridCol w:w="369"/>
        <w:gridCol w:w="1197"/>
        <w:gridCol w:w="2168"/>
      </w:tblGrid>
      <w:tr w:rsidR="00EC01FF" w:rsidTr="00EC01FF">
        <w:trPr>
          <w:trHeight w:val="720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spacing w:before="38"/>
              <w:rPr>
                <w:sz w:val="24"/>
                <w:szCs w:val="24"/>
              </w:rPr>
            </w:pPr>
            <w:r>
              <w:rPr>
                <w:color w:val="101014"/>
                <w:sz w:val="24"/>
                <w:szCs w:val="24"/>
              </w:rPr>
              <w:t>№</w:t>
            </w:r>
          </w:p>
        </w:tc>
        <w:tc>
          <w:tcPr>
            <w:tcW w:w="74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Pr="00EC01FF" w:rsidRDefault="00EC01FF">
            <w:pPr>
              <w:pStyle w:val="TableParagraph"/>
              <w:tabs>
                <w:tab w:val="left" w:pos="3185"/>
                <w:tab w:val="left" w:pos="5271"/>
                <w:tab w:val="left" w:pos="6083"/>
              </w:tabs>
              <w:spacing w:line="360" w:lineRule="atLeast"/>
              <w:ind w:right="89"/>
              <w:rPr>
                <w:sz w:val="24"/>
                <w:szCs w:val="24"/>
                <w:lang w:val="ru-RU"/>
              </w:rPr>
            </w:pPr>
            <w:r w:rsidRPr="00EC01FF">
              <w:rPr>
                <w:color w:val="101014"/>
                <w:sz w:val="24"/>
                <w:szCs w:val="24"/>
                <w:lang w:val="ru-RU"/>
              </w:rPr>
              <w:t>НАИМЕНОВАНИЕ</w:t>
            </w:r>
            <w:r w:rsidRPr="00EC01FF">
              <w:rPr>
                <w:color w:val="101014"/>
                <w:sz w:val="24"/>
                <w:szCs w:val="24"/>
                <w:lang w:val="ru-RU"/>
              </w:rPr>
              <w:tab/>
              <w:t>ОБЪЕКТОВ</w:t>
            </w:r>
            <w:r w:rsidRPr="00EC01FF">
              <w:rPr>
                <w:color w:val="101014"/>
                <w:sz w:val="24"/>
                <w:szCs w:val="24"/>
                <w:lang w:val="ru-RU"/>
              </w:rPr>
              <w:tab/>
              <w:t>И</w:t>
            </w:r>
            <w:r w:rsidRPr="00EC01FF">
              <w:rPr>
                <w:color w:val="101014"/>
                <w:sz w:val="24"/>
                <w:szCs w:val="24"/>
                <w:lang w:val="ru-RU"/>
              </w:rPr>
              <w:tab/>
            </w:r>
            <w:r w:rsidRPr="00EC01FF">
              <w:rPr>
                <w:color w:val="101014"/>
                <w:spacing w:val="-1"/>
                <w:sz w:val="24"/>
                <w:szCs w:val="24"/>
                <w:lang w:val="ru-RU"/>
              </w:rPr>
              <w:t>СРЕДСТВ</w:t>
            </w:r>
            <w:r w:rsidRPr="00EC01FF">
              <w:rPr>
                <w:color w:val="101014"/>
                <w:spacing w:val="-67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color w:val="101014"/>
                <w:sz w:val="24"/>
                <w:szCs w:val="24"/>
                <w:lang w:val="ru-RU"/>
              </w:rPr>
              <w:t>МАТЕРИАЛЬНО-ТЕХНИЧЕСКОГО</w:t>
            </w:r>
            <w:r w:rsidRPr="00EC01FF">
              <w:rPr>
                <w:color w:val="101014"/>
                <w:spacing w:val="-2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color w:val="101014"/>
                <w:sz w:val="24"/>
                <w:szCs w:val="24"/>
                <w:lang w:val="ru-RU"/>
              </w:rPr>
              <w:t>ОБЕСПЕЧЕНИЯ.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spacing w:before="38"/>
              <w:ind w:left="85" w:right="71"/>
              <w:jc w:val="center"/>
              <w:rPr>
                <w:sz w:val="24"/>
                <w:szCs w:val="24"/>
              </w:rPr>
            </w:pPr>
            <w:r>
              <w:rPr>
                <w:color w:val="101014"/>
                <w:sz w:val="24"/>
                <w:szCs w:val="24"/>
              </w:rPr>
              <w:t>КОЛИЧЕСТВО.</w:t>
            </w:r>
          </w:p>
        </w:tc>
      </w:tr>
      <w:tr w:rsidR="00EC01FF" w:rsidTr="00EC01FF">
        <w:trPr>
          <w:trHeight w:val="360"/>
        </w:trPr>
        <w:tc>
          <w:tcPr>
            <w:tcW w:w="106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spacing w:before="38" w:line="301" w:lineRule="exact"/>
              <w:ind w:left="3364" w:right="334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101014"/>
                <w:sz w:val="24"/>
                <w:szCs w:val="24"/>
              </w:rPr>
              <w:t>Библиотечный</w:t>
            </w:r>
            <w:proofErr w:type="spellEnd"/>
            <w:r>
              <w:rPr>
                <w:color w:val="101014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01014"/>
                <w:sz w:val="24"/>
                <w:szCs w:val="24"/>
              </w:rPr>
              <w:t>фонд</w:t>
            </w:r>
            <w:proofErr w:type="spellEnd"/>
            <w:r>
              <w:rPr>
                <w:color w:val="101014"/>
                <w:sz w:val="24"/>
                <w:szCs w:val="24"/>
              </w:rPr>
              <w:t>.</w:t>
            </w:r>
          </w:p>
        </w:tc>
      </w:tr>
      <w:tr w:rsidR="00EC01FF" w:rsidTr="00EC01FF">
        <w:trPr>
          <w:trHeight w:val="1440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ind w:left="78"/>
              <w:rPr>
                <w:sz w:val="24"/>
                <w:szCs w:val="24"/>
              </w:rPr>
            </w:pPr>
            <w:r>
              <w:rPr>
                <w:color w:val="101014"/>
                <w:sz w:val="24"/>
                <w:szCs w:val="24"/>
              </w:rPr>
              <w:t>1</w:t>
            </w:r>
          </w:p>
        </w:tc>
        <w:tc>
          <w:tcPr>
            <w:tcW w:w="74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Pr="00EC01FF" w:rsidRDefault="00EC01FF">
            <w:pPr>
              <w:pStyle w:val="TableParagraph"/>
              <w:tabs>
                <w:tab w:val="left" w:pos="2471"/>
                <w:tab w:val="left" w:pos="4972"/>
              </w:tabs>
              <w:spacing w:line="360" w:lineRule="atLeast"/>
              <w:ind w:right="90"/>
              <w:jc w:val="both"/>
              <w:rPr>
                <w:sz w:val="24"/>
                <w:szCs w:val="24"/>
                <w:lang w:val="ru-RU"/>
              </w:rPr>
            </w:pPr>
            <w:r w:rsidRPr="00EC01FF">
              <w:rPr>
                <w:color w:val="101014"/>
                <w:sz w:val="24"/>
                <w:szCs w:val="24"/>
                <w:lang w:val="ru-RU"/>
              </w:rPr>
              <w:t>А.   Я.   Журкина,   С.Н.   Чистякова,   Т.В.   Васильева   и</w:t>
            </w:r>
            <w:r w:rsidRPr="00EC01FF">
              <w:rPr>
                <w:color w:val="101014"/>
                <w:spacing w:val="1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color w:val="101014"/>
                <w:sz w:val="24"/>
                <w:szCs w:val="24"/>
                <w:lang w:val="ru-RU"/>
              </w:rPr>
              <w:t>др. Методика</w:t>
            </w:r>
            <w:r w:rsidRPr="00EC01FF">
              <w:rPr>
                <w:color w:val="101014"/>
                <w:sz w:val="24"/>
                <w:szCs w:val="24"/>
                <w:lang w:val="ru-RU"/>
              </w:rPr>
              <w:tab/>
              <w:t>формирования</w:t>
            </w:r>
            <w:r w:rsidRPr="00EC01FF">
              <w:rPr>
                <w:color w:val="101014"/>
                <w:sz w:val="24"/>
                <w:szCs w:val="24"/>
                <w:lang w:val="ru-RU"/>
              </w:rPr>
              <w:tab/>
            </w:r>
            <w:r w:rsidRPr="00EC01FF">
              <w:rPr>
                <w:color w:val="101014"/>
                <w:spacing w:val="-1"/>
                <w:sz w:val="24"/>
                <w:szCs w:val="24"/>
                <w:lang w:val="ru-RU"/>
              </w:rPr>
              <w:t>профессионального</w:t>
            </w:r>
            <w:r w:rsidRPr="00EC01FF">
              <w:rPr>
                <w:color w:val="101014"/>
                <w:spacing w:val="-67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color w:val="101014"/>
                <w:sz w:val="24"/>
                <w:szCs w:val="24"/>
                <w:lang w:val="ru-RU"/>
              </w:rPr>
              <w:t>самоопределения</w:t>
            </w:r>
            <w:r w:rsidRPr="00EC01FF">
              <w:rPr>
                <w:color w:val="101014"/>
                <w:spacing w:val="1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color w:val="101014"/>
                <w:sz w:val="24"/>
                <w:szCs w:val="24"/>
                <w:lang w:val="ru-RU"/>
              </w:rPr>
              <w:t>школьников</w:t>
            </w:r>
            <w:r w:rsidRPr="00EC01FF">
              <w:rPr>
                <w:color w:val="101014"/>
                <w:spacing w:val="1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color w:val="101014"/>
                <w:sz w:val="24"/>
                <w:szCs w:val="24"/>
                <w:lang w:val="ru-RU"/>
              </w:rPr>
              <w:t>на</w:t>
            </w:r>
            <w:r w:rsidRPr="00EC01FF">
              <w:rPr>
                <w:color w:val="101014"/>
                <w:spacing w:val="1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color w:val="101014"/>
                <w:sz w:val="24"/>
                <w:szCs w:val="24"/>
                <w:lang w:val="ru-RU"/>
              </w:rPr>
              <w:t>различных</w:t>
            </w:r>
            <w:r w:rsidRPr="00EC01FF">
              <w:rPr>
                <w:color w:val="101014"/>
                <w:spacing w:val="1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color w:val="101014"/>
                <w:sz w:val="24"/>
                <w:szCs w:val="24"/>
                <w:lang w:val="ru-RU"/>
              </w:rPr>
              <w:t>возрастных</w:t>
            </w:r>
            <w:r w:rsidRPr="00EC01FF">
              <w:rPr>
                <w:color w:val="101014"/>
                <w:spacing w:val="1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color w:val="101014"/>
                <w:sz w:val="24"/>
                <w:szCs w:val="24"/>
                <w:lang w:val="ru-RU"/>
              </w:rPr>
              <w:t>этапах. — Кемерово, 1996.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spacing w:before="38"/>
              <w:ind w:left="18"/>
              <w:jc w:val="center"/>
              <w:rPr>
                <w:sz w:val="24"/>
                <w:szCs w:val="24"/>
              </w:rPr>
            </w:pPr>
            <w:r>
              <w:rPr>
                <w:color w:val="101014"/>
                <w:sz w:val="24"/>
                <w:szCs w:val="24"/>
              </w:rPr>
              <w:t>1</w:t>
            </w:r>
          </w:p>
        </w:tc>
      </w:tr>
      <w:tr w:rsidR="00EC01FF" w:rsidTr="00EC01FF">
        <w:trPr>
          <w:trHeight w:val="965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ind w:left="86"/>
              <w:rPr>
                <w:sz w:val="24"/>
                <w:szCs w:val="24"/>
              </w:rPr>
            </w:pPr>
            <w:r>
              <w:rPr>
                <w:color w:val="101014"/>
                <w:sz w:val="24"/>
                <w:szCs w:val="24"/>
              </w:rPr>
              <w:t>2</w:t>
            </w:r>
          </w:p>
        </w:tc>
        <w:tc>
          <w:tcPr>
            <w:tcW w:w="74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spacing w:line="320" w:lineRule="atLeast"/>
              <w:ind w:right="92"/>
              <w:jc w:val="both"/>
              <w:rPr>
                <w:sz w:val="24"/>
                <w:szCs w:val="24"/>
              </w:rPr>
            </w:pPr>
            <w:r w:rsidRPr="00EC01FF">
              <w:rPr>
                <w:color w:val="101014"/>
                <w:sz w:val="24"/>
                <w:szCs w:val="24"/>
                <w:lang w:val="ru-RU"/>
              </w:rPr>
              <w:t>О.В.</w:t>
            </w:r>
            <w:r w:rsidRPr="00EC01FF">
              <w:rPr>
                <w:color w:val="101014"/>
                <w:spacing w:val="71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color w:val="101014"/>
                <w:sz w:val="24"/>
                <w:szCs w:val="24"/>
                <w:lang w:val="ru-RU"/>
              </w:rPr>
              <w:t>Багрова.</w:t>
            </w:r>
            <w:r w:rsidRPr="00EC01FF">
              <w:rPr>
                <w:color w:val="101014"/>
                <w:spacing w:val="71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color w:val="101014"/>
                <w:sz w:val="24"/>
                <w:szCs w:val="24"/>
                <w:lang w:val="ru-RU"/>
              </w:rPr>
              <w:t>Введение</w:t>
            </w:r>
            <w:r w:rsidRPr="00EC01FF">
              <w:rPr>
                <w:color w:val="101014"/>
                <w:spacing w:val="71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color w:val="101014"/>
                <w:sz w:val="24"/>
                <w:szCs w:val="24"/>
                <w:lang w:val="ru-RU"/>
              </w:rPr>
              <w:t>в</w:t>
            </w:r>
            <w:r w:rsidRPr="00EC01FF">
              <w:rPr>
                <w:color w:val="101014"/>
                <w:spacing w:val="71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color w:val="101014"/>
                <w:sz w:val="24"/>
                <w:szCs w:val="24"/>
                <w:lang w:val="ru-RU"/>
              </w:rPr>
              <w:t>мир</w:t>
            </w:r>
            <w:r w:rsidRPr="00EC01FF">
              <w:rPr>
                <w:color w:val="101014"/>
                <w:spacing w:val="71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color w:val="101014"/>
                <w:sz w:val="24"/>
                <w:szCs w:val="24"/>
                <w:lang w:val="ru-RU"/>
              </w:rPr>
              <w:t>профессий.</w:t>
            </w:r>
            <w:r w:rsidRPr="00EC01FF">
              <w:rPr>
                <w:color w:val="101014"/>
                <w:spacing w:val="71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color w:val="101014"/>
                <w:sz w:val="24"/>
                <w:szCs w:val="24"/>
                <w:lang w:val="ru-RU"/>
              </w:rPr>
              <w:t xml:space="preserve">/  </w:t>
            </w:r>
            <w:r w:rsidRPr="00EC01FF">
              <w:rPr>
                <w:color w:val="101014"/>
                <w:spacing w:val="1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color w:val="101014"/>
                <w:sz w:val="24"/>
                <w:szCs w:val="24"/>
                <w:lang w:val="ru-RU"/>
              </w:rPr>
              <w:t>О.В.</w:t>
            </w:r>
            <w:r w:rsidRPr="00EC01FF">
              <w:rPr>
                <w:color w:val="101014"/>
                <w:spacing w:val="-67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color w:val="101014"/>
                <w:sz w:val="24"/>
                <w:szCs w:val="24"/>
                <w:lang w:val="ru-RU"/>
              </w:rPr>
              <w:t>Багрова.</w:t>
            </w:r>
            <w:r w:rsidRPr="00EC01FF">
              <w:rPr>
                <w:color w:val="101014"/>
                <w:spacing w:val="1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color w:val="101014"/>
                <w:sz w:val="24"/>
                <w:szCs w:val="24"/>
                <w:lang w:val="ru-RU"/>
              </w:rPr>
              <w:t>/ Волгоград.</w:t>
            </w:r>
            <w:r w:rsidRPr="00EC01FF">
              <w:rPr>
                <w:color w:val="101014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101014"/>
                <w:sz w:val="24"/>
                <w:szCs w:val="24"/>
              </w:rPr>
              <w:t>Издательство</w:t>
            </w:r>
            <w:proofErr w:type="spellEnd"/>
            <w:r>
              <w:rPr>
                <w:color w:val="101014"/>
                <w:spacing w:val="1"/>
                <w:sz w:val="24"/>
                <w:szCs w:val="24"/>
              </w:rPr>
              <w:t xml:space="preserve"> </w:t>
            </w:r>
            <w:r>
              <w:rPr>
                <w:color w:val="101014"/>
                <w:sz w:val="24"/>
                <w:szCs w:val="24"/>
              </w:rPr>
              <w:t>«</w:t>
            </w:r>
            <w:r>
              <w:rPr>
                <w:color w:val="101014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01014"/>
                <w:sz w:val="24"/>
                <w:szCs w:val="24"/>
              </w:rPr>
              <w:t>Учитель</w:t>
            </w:r>
            <w:proofErr w:type="spellEnd"/>
            <w:r>
              <w:rPr>
                <w:color w:val="101014"/>
                <w:sz w:val="24"/>
                <w:szCs w:val="24"/>
              </w:rPr>
              <w:t>»,</w:t>
            </w:r>
            <w:r>
              <w:rPr>
                <w:color w:val="101014"/>
                <w:spacing w:val="1"/>
                <w:sz w:val="24"/>
                <w:szCs w:val="24"/>
              </w:rPr>
              <w:t xml:space="preserve"> </w:t>
            </w:r>
            <w:r>
              <w:rPr>
                <w:color w:val="101014"/>
                <w:sz w:val="24"/>
                <w:szCs w:val="24"/>
              </w:rPr>
              <w:t>2009</w:t>
            </w:r>
            <w:r>
              <w:rPr>
                <w:color w:val="101014"/>
                <w:spacing w:val="70"/>
                <w:sz w:val="24"/>
                <w:szCs w:val="24"/>
              </w:rPr>
              <w:t xml:space="preserve"> </w:t>
            </w:r>
            <w:r>
              <w:rPr>
                <w:color w:val="101014"/>
                <w:sz w:val="24"/>
                <w:szCs w:val="24"/>
              </w:rPr>
              <w:t>–</w:t>
            </w:r>
            <w:r>
              <w:rPr>
                <w:color w:val="101014"/>
                <w:spacing w:val="1"/>
                <w:sz w:val="24"/>
                <w:szCs w:val="24"/>
              </w:rPr>
              <w:t xml:space="preserve"> </w:t>
            </w:r>
            <w:r>
              <w:rPr>
                <w:color w:val="101014"/>
                <w:sz w:val="24"/>
                <w:szCs w:val="24"/>
              </w:rPr>
              <w:t>159с.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spacing w:before="38"/>
              <w:ind w:left="18"/>
              <w:jc w:val="center"/>
              <w:rPr>
                <w:sz w:val="24"/>
                <w:szCs w:val="24"/>
              </w:rPr>
            </w:pPr>
            <w:r>
              <w:rPr>
                <w:color w:val="101014"/>
                <w:sz w:val="24"/>
                <w:szCs w:val="24"/>
              </w:rPr>
              <w:t>1</w:t>
            </w:r>
          </w:p>
        </w:tc>
      </w:tr>
      <w:tr w:rsidR="00EC01FF" w:rsidTr="00EC01FF">
        <w:trPr>
          <w:trHeight w:val="644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ind w:left="86"/>
              <w:rPr>
                <w:sz w:val="24"/>
                <w:szCs w:val="24"/>
              </w:rPr>
            </w:pPr>
            <w:r>
              <w:rPr>
                <w:color w:val="101014"/>
                <w:sz w:val="24"/>
                <w:szCs w:val="24"/>
              </w:rPr>
              <w:t>3</w:t>
            </w:r>
          </w:p>
        </w:tc>
        <w:tc>
          <w:tcPr>
            <w:tcW w:w="74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Pr="00EC01FF" w:rsidRDefault="00EC01FF">
            <w:pPr>
              <w:pStyle w:val="TableParagraph"/>
              <w:spacing w:line="320" w:lineRule="atLeast"/>
              <w:ind w:right="89"/>
              <w:rPr>
                <w:sz w:val="24"/>
                <w:szCs w:val="24"/>
                <w:lang w:val="ru-RU"/>
              </w:rPr>
            </w:pPr>
            <w:r w:rsidRPr="00EC01FF">
              <w:rPr>
                <w:color w:val="101014"/>
                <w:sz w:val="24"/>
                <w:szCs w:val="24"/>
                <w:lang w:val="ru-RU"/>
              </w:rPr>
              <w:t>Шорыгина</w:t>
            </w:r>
            <w:r w:rsidRPr="00EC01FF">
              <w:rPr>
                <w:color w:val="101014"/>
                <w:spacing w:val="23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color w:val="101014"/>
                <w:sz w:val="24"/>
                <w:szCs w:val="24"/>
                <w:lang w:val="ru-RU"/>
              </w:rPr>
              <w:t>Т.А.</w:t>
            </w:r>
            <w:r w:rsidRPr="00EC01FF">
              <w:rPr>
                <w:color w:val="101014"/>
                <w:spacing w:val="22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color w:val="101014"/>
                <w:sz w:val="24"/>
                <w:szCs w:val="24"/>
                <w:lang w:val="ru-RU"/>
              </w:rPr>
              <w:t>Профессии.</w:t>
            </w:r>
            <w:r w:rsidRPr="00EC01FF">
              <w:rPr>
                <w:color w:val="101014"/>
                <w:spacing w:val="22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color w:val="101014"/>
                <w:sz w:val="24"/>
                <w:szCs w:val="24"/>
                <w:lang w:val="ru-RU"/>
              </w:rPr>
              <w:t>Какие</w:t>
            </w:r>
            <w:r w:rsidRPr="00EC01FF">
              <w:rPr>
                <w:color w:val="101014"/>
                <w:spacing w:val="22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color w:val="101014"/>
                <w:sz w:val="24"/>
                <w:szCs w:val="24"/>
                <w:lang w:val="ru-RU"/>
              </w:rPr>
              <w:t>они.</w:t>
            </w:r>
            <w:r w:rsidRPr="00EC01FF">
              <w:rPr>
                <w:color w:val="101014"/>
                <w:spacing w:val="22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color w:val="101014"/>
                <w:sz w:val="24"/>
                <w:szCs w:val="24"/>
                <w:lang w:val="ru-RU"/>
              </w:rPr>
              <w:t>/Т.</w:t>
            </w:r>
            <w:r w:rsidRPr="00EC01FF">
              <w:rPr>
                <w:color w:val="101014"/>
                <w:spacing w:val="22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color w:val="101014"/>
                <w:sz w:val="24"/>
                <w:szCs w:val="24"/>
                <w:lang w:val="ru-RU"/>
              </w:rPr>
              <w:t>А.</w:t>
            </w:r>
            <w:r w:rsidRPr="00EC01FF">
              <w:rPr>
                <w:color w:val="101014"/>
                <w:spacing w:val="19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color w:val="101014"/>
                <w:sz w:val="24"/>
                <w:szCs w:val="24"/>
                <w:lang w:val="ru-RU"/>
              </w:rPr>
              <w:t>Шорыгина</w:t>
            </w:r>
            <w:r w:rsidRPr="00EC01FF">
              <w:rPr>
                <w:color w:val="101014"/>
                <w:spacing w:val="24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color w:val="101014"/>
                <w:sz w:val="24"/>
                <w:szCs w:val="24"/>
                <w:lang w:val="ru-RU"/>
              </w:rPr>
              <w:t>–</w:t>
            </w:r>
            <w:r w:rsidRPr="00EC01FF">
              <w:rPr>
                <w:color w:val="101014"/>
                <w:spacing w:val="-67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color w:val="101014"/>
                <w:sz w:val="24"/>
                <w:szCs w:val="24"/>
                <w:lang w:val="ru-RU"/>
              </w:rPr>
              <w:t>М.:</w:t>
            </w:r>
            <w:r w:rsidRPr="00EC01FF">
              <w:rPr>
                <w:color w:val="101014"/>
                <w:spacing w:val="1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color w:val="101014"/>
                <w:sz w:val="24"/>
                <w:szCs w:val="24"/>
                <w:lang w:val="ru-RU"/>
              </w:rPr>
              <w:t>Издательство</w:t>
            </w:r>
            <w:r w:rsidRPr="00EC01FF">
              <w:rPr>
                <w:color w:val="101014"/>
                <w:spacing w:val="1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color w:val="101014"/>
                <w:sz w:val="24"/>
                <w:szCs w:val="24"/>
                <w:lang w:val="ru-RU"/>
              </w:rPr>
              <w:t>ГНОМ</w:t>
            </w:r>
            <w:r w:rsidRPr="00EC01FF">
              <w:rPr>
                <w:color w:val="101014"/>
                <w:spacing w:val="-1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color w:val="101014"/>
                <w:sz w:val="24"/>
                <w:szCs w:val="24"/>
                <w:lang w:val="ru-RU"/>
              </w:rPr>
              <w:t>и</w:t>
            </w:r>
            <w:r w:rsidRPr="00EC01FF">
              <w:rPr>
                <w:color w:val="101014"/>
                <w:spacing w:val="-2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color w:val="101014"/>
                <w:sz w:val="24"/>
                <w:szCs w:val="24"/>
                <w:lang w:val="ru-RU"/>
              </w:rPr>
              <w:t>Д,</w:t>
            </w:r>
            <w:r w:rsidRPr="00EC01FF">
              <w:rPr>
                <w:color w:val="101014"/>
                <w:spacing w:val="1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color w:val="101014"/>
                <w:sz w:val="24"/>
                <w:szCs w:val="24"/>
                <w:lang w:val="ru-RU"/>
              </w:rPr>
              <w:t>2007</w:t>
            </w:r>
            <w:r w:rsidRPr="00EC01FF">
              <w:rPr>
                <w:color w:val="101014"/>
                <w:spacing w:val="-1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color w:val="101014"/>
                <w:sz w:val="24"/>
                <w:szCs w:val="24"/>
                <w:lang w:val="ru-RU"/>
              </w:rPr>
              <w:t>-96с.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spacing w:before="38"/>
              <w:ind w:left="18"/>
              <w:jc w:val="center"/>
              <w:rPr>
                <w:sz w:val="24"/>
                <w:szCs w:val="24"/>
              </w:rPr>
            </w:pPr>
            <w:r>
              <w:rPr>
                <w:color w:val="101014"/>
                <w:sz w:val="24"/>
                <w:szCs w:val="24"/>
              </w:rPr>
              <w:t>1</w:t>
            </w:r>
          </w:p>
        </w:tc>
      </w:tr>
      <w:tr w:rsidR="00EC01FF" w:rsidTr="00EC01FF">
        <w:trPr>
          <w:trHeight w:val="720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ind w:left="86"/>
              <w:rPr>
                <w:sz w:val="24"/>
                <w:szCs w:val="24"/>
              </w:rPr>
            </w:pPr>
            <w:r>
              <w:rPr>
                <w:color w:val="101014"/>
                <w:sz w:val="24"/>
                <w:szCs w:val="24"/>
              </w:rPr>
              <w:t>4</w:t>
            </w:r>
          </w:p>
        </w:tc>
        <w:tc>
          <w:tcPr>
            <w:tcW w:w="74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spacing w:line="360" w:lineRule="atLeast"/>
              <w:ind w:right="89"/>
              <w:rPr>
                <w:sz w:val="24"/>
                <w:szCs w:val="24"/>
              </w:rPr>
            </w:pPr>
            <w:r w:rsidRPr="00EC01FF">
              <w:rPr>
                <w:color w:val="101014"/>
                <w:sz w:val="24"/>
                <w:szCs w:val="24"/>
                <w:lang w:val="ru-RU"/>
              </w:rPr>
              <w:t>Шалаева</w:t>
            </w:r>
            <w:r w:rsidRPr="00EC01FF">
              <w:rPr>
                <w:color w:val="101014"/>
                <w:spacing w:val="-3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color w:val="101014"/>
                <w:sz w:val="24"/>
                <w:szCs w:val="24"/>
                <w:lang w:val="ru-RU"/>
              </w:rPr>
              <w:t>Г.П.</w:t>
            </w:r>
            <w:r w:rsidRPr="00EC01FF">
              <w:rPr>
                <w:color w:val="101014"/>
                <w:spacing w:val="-3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color w:val="101014"/>
                <w:sz w:val="24"/>
                <w:szCs w:val="24"/>
                <w:lang w:val="ru-RU"/>
              </w:rPr>
              <w:t>Кем</w:t>
            </w:r>
            <w:r w:rsidRPr="00EC01FF">
              <w:rPr>
                <w:color w:val="101014"/>
                <w:spacing w:val="-4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color w:val="101014"/>
                <w:sz w:val="24"/>
                <w:szCs w:val="24"/>
                <w:lang w:val="ru-RU"/>
              </w:rPr>
              <w:t>мне</w:t>
            </w:r>
            <w:r w:rsidRPr="00EC01FF">
              <w:rPr>
                <w:color w:val="101014"/>
                <w:spacing w:val="-5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color w:val="101014"/>
                <w:sz w:val="24"/>
                <w:szCs w:val="24"/>
                <w:lang w:val="ru-RU"/>
              </w:rPr>
              <w:t>стать?</w:t>
            </w:r>
            <w:r w:rsidRPr="00EC01FF">
              <w:rPr>
                <w:color w:val="101014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101014"/>
                <w:sz w:val="24"/>
                <w:szCs w:val="24"/>
              </w:rPr>
              <w:t>Большая</w:t>
            </w:r>
            <w:proofErr w:type="spellEnd"/>
            <w:r>
              <w:rPr>
                <w:color w:val="101014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01014"/>
                <w:sz w:val="24"/>
                <w:szCs w:val="24"/>
              </w:rPr>
              <w:t>книга</w:t>
            </w:r>
            <w:proofErr w:type="spellEnd"/>
            <w:r>
              <w:rPr>
                <w:color w:val="101014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01014"/>
                <w:sz w:val="24"/>
                <w:szCs w:val="24"/>
              </w:rPr>
              <w:t>профессий</w:t>
            </w:r>
            <w:proofErr w:type="spellEnd"/>
            <w:r>
              <w:rPr>
                <w:color w:val="101014"/>
                <w:sz w:val="24"/>
                <w:szCs w:val="24"/>
              </w:rPr>
              <w:t>.</w:t>
            </w:r>
            <w:r>
              <w:rPr>
                <w:color w:val="101014"/>
                <w:spacing w:val="-3"/>
                <w:sz w:val="24"/>
                <w:szCs w:val="24"/>
              </w:rPr>
              <w:t xml:space="preserve"> </w:t>
            </w:r>
            <w:r>
              <w:rPr>
                <w:color w:val="101014"/>
                <w:sz w:val="24"/>
                <w:szCs w:val="24"/>
              </w:rPr>
              <w:t>—</w:t>
            </w:r>
            <w:r>
              <w:rPr>
                <w:color w:val="101014"/>
                <w:spacing w:val="-67"/>
                <w:sz w:val="24"/>
                <w:szCs w:val="24"/>
              </w:rPr>
              <w:t xml:space="preserve"> </w:t>
            </w:r>
            <w:r>
              <w:rPr>
                <w:color w:val="101014"/>
                <w:sz w:val="24"/>
                <w:szCs w:val="24"/>
              </w:rPr>
              <w:t>М., 2010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spacing w:before="38"/>
              <w:ind w:left="18"/>
              <w:jc w:val="center"/>
              <w:rPr>
                <w:sz w:val="24"/>
                <w:szCs w:val="24"/>
              </w:rPr>
            </w:pPr>
            <w:r>
              <w:rPr>
                <w:color w:val="101014"/>
                <w:sz w:val="24"/>
                <w:szCs w:val="24"/>
              </w:rPr>
              <w:t>1</w:t>
            </w:r>
          </w:p>
        </w:tc>
      </w:tr>
      <w:tr w:rsidR="00EC01FF" w:rsidTr="00EC01FF">
        <w:trPr>
          <w:trHeight w:val="359"/>
        </w:trPr>
        <w:tc>
          <w:tcPr>
            <w:tcW w:w="106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spacing w:before="38" w:line="301" w:lineRule="exact"/>
              <w:ind w:left="3364" w:right="334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101014"/>
                <w:sz w:val="24"/>
                <w:szCs w:val="24"/>
              </w:rPr>
              <w:t>Технические</w:t>
            </w:r>
            <w:proofErr w:type="spellEnd"/>
            <w:r>
              <w:rPr>
                <w:color w:val="101014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01014"/>
                <w:sz w:val="24"/>
                <w:szCs w:val="24"/>
              </w:rPr>
              <w:t>средства</w:t>
            </w:r>
            <w:proofErr w:type="spellEnd"/>
            <w:r>
              <w:rPr>
                <w:color w:val="101014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01014"/>
                <w:sz w:val="24"/>
                <w:szCs w:val="24"/>
              </w:rPr>
              <w:t>обучения</w:t>
            </w:r>
            <w:proofErr w:type="spellEnd"/>
            <w:r>
              <w:rPr>
                <w:color w:val="101014"/>
                <w:sz w:val="24"/>
                <w:szCs w:val="24"/>
              </w:rPr>
              <w:t>.</w:t>
            </w:r>
          </w:p>
        </w:tc>
      </w:tr>
      <w:tr w:rsidR="00EC01FF" w:rsidTr="00EC01FF">
        <w:trPr>
          <w:trHeight w:val="360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ind w:left="86"/>
              <w:rPr>
                <w:sz w:val="24"/>
                <w:szCs w:val="24"/>
              </w:rPr>
            </w:pPr>
            <w:r>
              <w:rPr>
                <w:color w:val="101014"/>
                <w:sz w:val="24"/>
                <w:szCs w:val="24"/>
              </w:rPr>
              <w:t>5</w:t>
            </w:r>
          </w:p>
        </w:tc>
        <w:tc>
          <w:tcPr>
            <w:tcW w:w="74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spacing w:before="38" w:line="301" w:lineRule="exact"/>
              <w:rPr>
                <w:sz w:val="24"/>
                <w:szCs w:val="24"/>
              </w:rPr>
            </w:pPr>
            <w:proofErr w:type="spellStart"/>
            <w:r>
              <w:rPr>
                <w:color w:val="101014"/>
                <w:sz w:val="24"/>
                <w:szCs w:val="24"/>
              </w:rPr>
              <w:t>Интерактивная</w:t>
            </w:r>
            <w:proofErr w:type="spellEnd"/>
            <w:r>
              <w:rPr>
                <w:color w:val="101014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01014"/>
                <w:sz w:val="24"/>
                <w:szCs w:val="24"/>
              </w:rPr>
              <w:t>доска</w:t>
            </w:r>
            <w:proofErr w:type="spellEnd"/>
            <w:r>
              <w:rPr>
                <w:color w:val="101014"/>
                <w:sz w:val="24"/>
                <w:szCs w:val="24"/>
              </w:rPr>
              <w:t>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spacing w:before="38" w:line="301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color w:val="101014"/>
                <w:sz w:val="24"/>
                <w:szCs w:val="24"/>
              </w:rPr>
              <w:t>1</w:t>
            </w:r>
          </w:p>
        </w:tc>
      </w:tr>
      <w:tr w:rsidR="00EC01FF" w:rsidTr="00EC01FF">
        <w:trPr>
          <w:trHeight w:val="492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ind w:left="86"/>
              <w:rPr>
                <w:sz w:val="24"/>
                <w:szCs w:val="24"/>
              </w:rPr>
            </w:pPr>
            <w:r>
              <w:rPr>
                <w:color w:val="101014"/>
                <w:sz w:val="24"/>
                <w:szCs w:val="24"/>
              </w:rPr>
              <w:t>6</w:t>
            </w:r>
          </w:p>
        </w:tc>
        <w:tc>
          <w:tcPr>
            <w:tcW w:w="74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spacing w:before="38"/>
              <w:rPr>
                <w:sz w:val="24"/>
                <w:szCs w:val="24"/>
              </w:rPr>
            </w:pPr>
            <w:proofErr w:type="spellStart"/>
            <w:r>
              <w:rPr>
                <w:color w:val="101014"/>
                <w:sz w:val="24"/>
                <w:szCs w:val="24"/>
              </w:rPr>
              <w:t>Мультимедийный</w:t>
            </w:r>
            <w:proofErr w:type="spellEnd"/>
            <w:r>
              <w:rPr>
                <w:color w:val="101014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01014"/>
                <w:sz w:val="24"/>
                <w:szCs w:val="24"/>
              </w:rPr>
              <w:t>комплекс</w:t>
            </w:r>
            <w:proofErr w:type="spellEnd"/>
            <w:r>
              <w:rPr>
                <w:color w:val="101014"/>
                <w:sz w:val="24"/>
                <w:szCs w:val="24"/>
              </w:rPr>
              <w:t>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spacing w:before="38"/>
              <w:ind w:left="18"/>
              <w:jc w:val="center"/>
              <w:rPr>
                <w:sz w:val="24"/>
                <w:szCs w:val="24"/>
              </w:rPr>
            </w:pPr>
            <w:r>
              <w:rPr>
                <w:color w:val="101014"/>
                <w:sz w:val="24"/>
                <w:szCs w:val="24"/>
              </w:rPr>
              <w:t>1</w:t>
            </w:r>
          </w:p>
        </w:tc>
      </w:tr>
      <w:tr w:rsidR="00EC01FF" w:rsidTr="00EC01FF">
        <w:trPr>
          <w:trHeight w:val="493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ind w:left="86"/>
              <w:rPr>
                <w:sz w:val="24"/>
                <w:szCs w:val="24"/>
              </w:rPr>
            </w:pPr>
            <w:r>
              <w:rPr>
                <w:color w:val="101014"/>
                <w:sz w:val="24"/>
                <w:szCs w:val="24"/>
              </w:rPr>
              <w:t>7</w:t>
            </w:r>
          </w:p>
        </w:tc>
        <w:tc>
          <w:tcPr>
            <w:tcW w:w="74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spacing w:before="38"/>
              <w:rPr>
                <w:sz w:val="24"/>
                <w:szCs w:val="24"/>
              </w:rPr>
            </w:pPr>
            <w:proofErr w:type="spellStart"/>
            <w:r>
              <w:rPr>
                <w:color w:val="101014"/>
                <w:sz w:val="24"/>
                <w:szCs w:val="24"/>
              </w:rPr>
              <w:t>Принтер</w:t>
            </w:r>
            <w:proofErr w:type="spellEnd"/>
            <w:r>
              <w:rPr>
                <w:color w:val="101014"/>
                <w:sz w:val="24"/>
                <w:szCs w:val="24"/>
              </w:rPr>
              <w:t>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spacing w:before="38"/>
              <w:ind w:left="18"/>
              <w:jc w:val="center"/>
              <w:rPr>
                <w:sz w:val="24"/>
                <w:szCs w:val="24"/>
              </w:rPr>
            </w:pPr>
            <w:r>
              <w:rPr>
                <w:color w:val="101014"/>
                <w:sz w:val="24"/>
                <w:szCs w:val="24"/>
              </w:rPr>
              <w:t>1</w:t>
            </w:r>
          </w:p>
        </w:tc>
      </w:tr>
      <w:tr w:rsidR="00EC01FF" w:rsidTr="00EC01FF">
        <w:trPr>
          <w:trHeight w:val="492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ind w:left="86"/>
              <w:rPr>
                <w:sz w:val="24"/>
                <w:szCs w:val="24"/>
              </w:rPr>
            </w:pPr>
            <w:r>
              <w:rPr>
                <w:color w:val="101014"/>
                <w:sz w:val="24"/>
                <w:szCs w:val="24"/>
              </w:rPr>
              <w:t>8</w:t>
            </w:r>
          </w:p>
        </w:tc>
        <w:tc>
          <w:tcPr>
            <w:tcW w:w="74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spacing w:before="38"/>
              <w:rPr>
                <w:sz w:val="24"/>
                <w:szCs w:val="24"/>
              </w:rPr>
            </w:pPr>
            <w:proofErr w:type="spellStart"/>
            <w:r>
              <w:rPr>
                <w:color w:val="101014"/>
                <w:sz w:val="24"/>
                <w:szCs w:val="24"/>
              </w:rPr>
              <w:t>Сканер</w:t>
            </w:r>
            <w:proofErr w:type="spellEnd"/>
            <w:r>
              <w:rPr>
                <w:color w:val="101014"/>
                <w:sz w:val="24"/>
                <w:szCs w:val="24"/>
              </w:rPr>
              <w:t>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spacing w:before="38"/>
              <w:ind w:left="18"/>
              <w:jc w:val="center"/>
              <w:rPr>
                <w:sz w:val="24"/>
                <w:szCs w:val="24"/>
              </w:rPr>
            </w:pPr>
            <w:r>
              <w:rPr>
                <w:color w:val="101014"/>
                <w:sz w:val="24"/>
                <w:szCs w:val="24"/>
              </w:rPr>
              <w:t>1</w:t>
            </w:r>
          </w:p>
        </w:tc>
      </w:tr>
      <w:tr w:rsidR="00EC01FF" w:rsidTr="00EC01FF">
        <w:trPr>
          <w:trHeight w:val="493"/>
        </w:trPr>
        <w:tc>
          <w:tcPr>
            <w:tcW w:w="106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spacing w:before="38"/>
              <w:ind w:left="3364" w:right="334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101014"/>
                <w:sz w:val="24"/>
                <w:szCs w:val="24"/>
              </w:rPr>
              <w:t>Экранно-звуковые</w:t>
            </w:r>
            <w:proofErr w:type="spellEnd"/>
            <w:r>
              <w:rPr>
                <w:color w:val="101014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01014"/>
                <w:sz w:val="24"/>
                <w:szCs w:val="24"/>
              </w:rPr>
              <w:t>пособия</w:t>
            </w:r>
            <w:proofErr w:type="spellEnd"/>
            <w:r>
              <w:rPr>
                <w:color w:val="101014"/>
                <w:sz w:val="24"/>
                <w:szCs w:val="24"/>
              </w:rPr>
              <w:t>.</w:t>
            </w:r>
          </w:p>
        </w:tc>
      </w:tr>
      <w:tr w:rsidR="00EC01FF" w:rsidTr="00EC01FF">
        <w:trPr>
          <w:trHeight w:val="506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ind w:left="86"/>
              <w:rPr>
                <w:sz w:val="24"/>
                <w:szCs w:val="24"/>
              </w:rPr>
            </w:pPr>
            <w:r>
              <w:rPr>
                <w:color w:val="101014"/>
                <w:sz w:val="24"/>
                <w:szCs w:val="24"/>
              </w:rPr>
              <w:t>9</w:t>
            </w:r>
          </w:p>
        </w:tc>
        <w:tc>
          <w:tcPr>
            <w:tcW w:w="74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spacing w:before="38"/>
              <w:rPr>
                <w:sz w:val="24"/>
                <w:szCs w:val="24"/>
              </w:rPr>
            </w:pPr>
            <w:proofErr w:type="spellStart"/>
            <w:r>
              <w:rPr>
                <w:color w:val="101014"/>
                <w:sz w:val="24"/>
                <w:szCs w:val="24"/>
              </w:rPr>
              <w:t>Презентации</w:t>
            </w:r>
            <w:proofErr w:type="spellEnd"/>
            <w:r>
              <w:rPr>
                <w:color w:val="101014"/>
                <w:spacing w:val="-4"/>
                <w:sz w:val="24"/>
                <w:szCs w:val="24"/>
              </w:rPr>
              <w:t xml:space="preserve"> </w:t>
            </w:r>
            <w:r>
              <w:rPr>
                <w:color w:val="101014"/>
                <w:sz w:val="24"/>
                <w:szCs w:val="24"/>
              </w:rPr>
              <w:t>к</w:t>
            </w:r>
            <w:r>
              <w:rPr>
                <w:color w:val="101014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01014"/>
                <w:sz w:val="24"/>
                <w:szCs w:val="24"/>
              </w:rPr>
              <w:t>занятиям</w:t>
            </w:r>
            <w:proofErr w:type="spellEnd"/>
            <w:r>
              <w:rPr>
                <w:color w:val="101014"/>
                <w:sz w:val="24"/>
                <w:szCs w:val="24"/>
              </w:rPr>
              <w:t>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1FF" w:rsidRDefault="00EC01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C01FF" w:rsidTr="00EC01FF">
        <w:trPr>
          <w:trHeight w:val="507"/>
        </w:trPr>
        <w:tc>
          <w:tcPr>
            <w:tcW w:w="106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spacing w:before="38"/>
              <w:ind w:left="3364" w:right="334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101014"/>
                <w:sz w:val="24"/>
                <w:szCs w:val="24"/>
              </w:rPr>
              <w:t>Материалы</w:t>
            </w:r>
            <w:proofErr w:type="spellEnd"/>
            <w:r>
              <w:rPr>
                <w:color w:val="101014"/>
                <w:spacing w:val="-3"/>
                <w:sz w:val="24"/>
                <w:szCs w:val="24"/>
              </w:rPr>
              <w:t xml:space="preserve"> </w:t>
            </w:r>
            <w:r>
              <w:rPr>
                <w:color w:val="101014"/>
                <w:sz w:val="24"/>
                <w:szCs w:val="24"/>
              </w:rPr>
              <w:t>и</w:t>
            </w:r>
            <w:r>
              <w:rPr>
                <w:color w:val="101014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01014"/>
                <w:sz w:val="24"/>
                <w:szCs w:val="24"/>
              </w:rPr>
              <w:t>инструменты</w:t>
            </w:r>
            <w:proofErr w:type="spellEnd"/>
          </w:p>
        </w:tc>
      </w:tr>
      <w:tr w:rsidR="00EC01FF" w:rsidTr="00EC01FF">
        <w:trPr>
          <w:trHeight w:val="493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ind w:left="86"/>
              <w:rPr>
                <w:sz w:val="24"/>
                <w:szCs w:val="24"/>
              </w:rPr>
            </w:pPr>
            <w:r>
              <w:rPr>
                <w:color w:val="101014"/>
                <w:sz w:val="24"/>
                <w:szCs w:val="24"/>
              </w:rPr>
              <w:t>10</w:t>
            </w:r>
          </w:p>
        </w:tc>
        <w:tc>
          <w:tcPr>
            <w:tcW w:w="74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Pr="00EC01FF" w:rsidRDefault="00EC01FF">
            <w:pPr>
              <w:pStyle w:val="TableParagraph"/>
              <w:spacing w:before="38"/>
              <w:rPr>
                <w:sz w:val="24"/>
                <w:szCs w:val="24"/>
                <w:lang w:val="ru-RU"/>
              </w:rPr>
            </w:pPr>
            <w:r w:rsidRPr="00EC01FF">
              <w:rPr>
                <w:color w:val="101014"/>
                <w:sz w:val="24"/>
                <w:szCs w:val="24"/>
                <w:lang w:val="ru-RU"/>
              </w:rPr>
              <w:t>Наборы</w:t>
            </w:r>
            <w:r w:rsidRPr="00EC01FF">
              <w:rPr>
                <w:color w:val="101014"/>
                <w:spacing w:val="-4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color w:val="101014"/>
                <w:sz w:val="24"/>
                <w:szCs w:val="24"/>
                <w:lang w:val="ru-RU"/>
              </w:rPr>
              <w:t>цветной</w:t>
            </w:r>
            <w:r w:rsidRPr="00EC01FF">
              <w:rPr>
                <w:color w:val="101014"/>
                <w:spacing w:val="-6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color w:val="101014"/>
                <w:sz w:val="24"/>
                <w:szCs w:val="24"/>
                <w:lang w:val="ru-RU"/>
              </w:rPr>
              <w:t>бумаги,</w:t>
            </w:r>
            <w:r w:rsidRPr="00EC01FF">
              <w:rPr>
                <w:color w:val="101014"/>
                <w:spacing w:val="-5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color w:val="101014"/>
                <w:sz w:val="24"/>
                <w:szCs w:val="24"/>
                <w:lang w:val="ru-RU"/>
              </w:rPr>
              <w:t>картона,</w:t>
            </w:r>
            <w:r w:rsidRPr="00EC01FF">
              <w:rPr>
                <w:color w:val="101014"/>
                <w:spacing w:val="-4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color w:val="101014"/>
                <w:sz w:val="24"/>
                <w:szCs w:val="24"/>
                <w:lang w:val="ru-RU"/>
              </w:rPr>
              <w:t>ватманы.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1FF" w:rsidRPr="00EC01FF" w:rsidRDefault="00EC01F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EC01FF" w:rsidTr="00EC01FF">
        <w:trPr>
          <w:trHeight w:val="508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ind w:left="86"/>
              <w:rPr>
                <w:sz w:val="24"/>
                <w:szCs w:val="24"/>
              </w:rPr>
            </w:pPr>
            <w:r>
              <w:rPr>
                <w:color w:val="101014"/>
                <w:sz w:val="24"/>
                <w:szCs w:val="24"/>
              </w:rPr>
              <w:t>11</w:t>
            </w:r>
          </w:p>
        </w:tc>
        <w:tc>
          <w:tcPr>
            <w:tcW w:w="74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spacing w:before="38"/>
              <w:rPr>
                <w:sz w:val="24"/>
                <w:szCs w:val="24"/>
              </w:rPr>
            </w:pPr>
            <w:proofErr w:type="spellStart"/>
            <w:r>
              <w:rPr>
                <w:color w:val="101014"/>
                <w:sz w:val="24"/>
                <w:szCs w:val="24"/>
              </w:rPr>
              <w:t>Пластилин</w:t>
            </w:r>
            <w:proofErr w:type="spellEnd"/>
            <w:r>
              <w:rPr>
                <w:color w:val="101014"/>
                <w:sz w:val="24"/>
                <w:szCs w:val="24"/>
              </w:rPr>
              <w:t>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1FF" w:rsidRDefault="00EC01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C01FF" w:rsidTr="00EC01FF">
        <w:trPr>
          <w:trHeight w:val="491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ind w:left="86"/>
              <w:rPr>
                <w:sz w:val="24"/>
                <w:szCs w:val="24"/>
              </w:rPr>
            </w:pPr>
            <w:r>
              <w:rPr>
                <w:color w:val="101014"/>
                <w:sz w:val="24"/>
                <w:szCs w:val="24"/>
              </w:rPr>
              <w:t>12</w:t>
            </w:r>
          </w:p>
        </w:tc>
        <w:tc>
          <w:tcPr>
            <w:tcW w:w="74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spacing w:before="38"/>
              <w:rPr>
                <w:sz w:val="24"/>
                <w:szCs w:val="24"/>
              </w:rPr>
            </w:pPr>
            <w:proofErr w:type="spellStart"/>
            <w:r>
              <w:rPr>
                <w:color w:val="101014"/>
                <w:sz w:val="24"/>
                <w:szCs w:val="24"/>
              </w:rPr>
              <w:t>Ножницы</w:t>
            </w:r>
            <w:proofErr w:type="spellEnd"/>
            <w:r>
              <w:rPr>
                <w:color w:val="101014"/>
                <w:sz w:val="24"/>
                <w:szCs w:val="24"/>
              </w:rPr>
              <w:t>,</w:t>
            </w:r>
            <w:r>
              <w:rPr>
                <w:color w:val="101014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01014"/>
                <w:sz w:val="24"/>
                <w:szCs w:val="24"/>
              </w:rPr>
              <w:t>клей</w:t>
            </w:r>
            <w:proofErr w:type="spellEnd"/>
            <w:r>
              <w:rPr>
                <w:color w:val="101014"/>
                <w:sz w:val="24"/>
                <w:szCs w:val="24"/>
              </w:rPr>
              <w:t>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1FF" w:rsidRDefault="00EC01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C01FF" w:rsidTr="00EC01FF">
        <w:trPr>
          <w:trHeight w:val="508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ind w:left="86"/>
              <w:rPr>
                <w:sz w:val="24"/>
                <w:szCs w:val="24"/>
              </w:rPr>
            </w:pPr>
            <w:r>
              <w:rPr>
                <w:color w:val="101014"/>
                <w:sz w:val="24"/>
                <w:szCs w:val="24"/>
              </w:rPr>
              <w:t>13</w:t>
            </w:r>
          </w:p>
        </w:tc>
        <w:tc>
          <w:tcPr>
            <w:tcW w:w="74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spacing w:before="38"/>
              <w:rPr>
                <w:sz w:val="24"/>
                <w:szCs w:val="24"/>
              </w:rPr>
            </w:pPr>
            <w:proofErr w:type="spellStart"/>
            <w:r>
              <w:rPr>
                <w:color w:val="101014"/>
                <w:sz w:val="24"/>
                <w:szCs w:val="24"/>
              </w:rPr>
              <w:t>Образцы</w:t>
            </w:r>
            <w:proofErr w:type="spellEnd"/>
            <w:r>
              <w:rPr>
                <w:color w:val="101014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01014"/>
                <w:sz w:val="24"/>
                <w:szCs w:val="24"/>
              </w:rPr>
              <w:t>готовых</w:t>
            </w:r>
            <w:proofErr w:type="spellEnd"/>
            <w:r>
              <w:rPr>
                <w:color w:val="101014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01014"/>
                <w:sz w:val="24"/>
                <w:szCs w:val="24"/>
              </w:rPr>
              <w:t>изделий</w:t>
            </w:r>
            <w:proofErr w:type="spellEnd"/>
            <w:r>
              <w:rPr>
                <w:color w:val="101014"/>
                <w:sz w:val="24"/>
                <w:szCs w:val="24"/>
              </w:rPr>
              <w:t>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1FF" w:rsidRDefault="00EC01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C01FF" w:rsidTr="00EC01FF">
        <w:trPr>
          <w:trHeight w:val="493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ind w:left="86"/>
              <w:rPr>
                <w:sz w:val="24"/>
                <w:szCs w:val="24"/>
              </w:rPr>
            </w:pPr>
            <w:r>
              <w:rPr>
                <w:color w:val="101014"/>
                <w:sz w:val="24"/>
                <w:szCs w:val="24"/>
              </w:rPr>
              <w:t>14</w:t>
            </w:r>
          </w:p>
        </w:tc>
        <w:tc>
          <w:tcPr>
            <w:tcW w:w="74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spacing w:before="38"/>
              <w:rPr>
                <w:sz w:val="24"/>
                <w:szCs w:val="24"/>
              </w:rPr>
            </w:pPr>
            <w:proofErr w:type="spellStart"/>
            <w:r>
              <w:rPr>
                <w:color w:val="101014"/>
                <w:sz w:val="24"/>
                <w:szCs w:val="24"/>
              </w:rPr>
              <w:t>Картонные</w:t>
            </w:r>
            <w:proofErr w:type="spellEnd"/>
            <w:r>
              <w:rPr>
                <w:color w:val="101014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01014"/>
                <w:sz w:val="24"/>
                <w:szCs w:val="24"/>
              </w:rPr>
              <w:t>коробки</w:t>
            </w:r>
            <w:proofErr w:type="spellEnd"/>
            <w:r>
              <w:rPr>
                <w:color w:val="101014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01014"/>
                <w:sz w:val="24"/>
                <w:szCs w:val="24"/>
              </w:rPr>
              <w:t>для</w:t>
            </w:r>
            <w:proofErr w:type="spellEnd"/>
            <w:r>
              <w:rPr>
                <w:color w:val="101014"/>
                <w:spacing w:val="-4"/>
                <w:sz w:val="24"/>
                <w:szCs w:val="24"/>
              </w:rPr>
              <w:t xml:space="preserve"> </w:t>
            </w:r>
            <w:r>
              <w:rPr>
                <w:color w:val="101014"/>
                <w:sz w:val="24"/>
                <w:szCs w:val="24"/>
              </w:rPr>
              <w:t>(</w:t>
            </w:r>
            <w:proofErr w:type="spellStart"/>
            <w:r>
              <w:rPr>
                <w:color w:val="101014"/>
                <w:sz w:val="24"/>
                <w:szCs w:val="24"/>
              </w:rPr>
              <w:t>конструирования</w:t>
            </w:r>
            <w:proofErr w:type="spellEnd"/>
            <w:r>
              <w:rPr>
                <w:color w:val="101014"/>
                <w:sz w:val="24"/>
                <w:szCs w:val="24"/>
              </w:rPr>
              <w:t>)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1FF" w:rsidRDefault="00EC01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C01FF" w:rsidTr="00EC01FF">
        <w:trPr>
          <w:trHeight w:val="360"/>
        </w:trPr>
        <w:tc>
          <w:tcPr>
            <w:tcW w:w="106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spacing w:before="38" w:line="301" w:lineRule="exact"/>
              <w:ind w:left="3364" w:right="334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101014"/>
                <w:sz w:val="24"/>
                <w:szCs w:val="24"/>
              </w:rPr>
              <w:t>Оборудование</w:t>
            </w:r>
            <w:proofErr w:type="spellEnd"/>
            <w:r>
              <w:rPr>
                <w:color w:val="101014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01014"/>
                <w:sz w:val="24"/>
                <w:szCs w:val="24"/>
              </w:rPr>
              <w:t>класса</w:t>
            </w:r>
            <w:proofErr w:type="spellEnd"/>
            <w:r>
              <w:rPr>
                <w:color w:val="101014"/>
                <w:sz w:val="24"/>
                <w:szCs w:val="24"/>
              </w:rPr>
              <w:t>.</w:t>
            </w:r>
          </w:p>
        </w:tc>
      </w:tr>
      <w:tr w:rsidR="00EC01FF" w:rsidTr="00EC01FF">
        <w:trPr>
          <w:trHeight w:val="491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ind w:left="86"/>
              <w:rPr>
                <w:sz w:val="24"/>
                <w:szCs w:val="24"/>
              </w:rPr>
            </w:pPr>
            <w:r>
              <w:rPr>
                <w:color w:val="101014"/>
                <w:sz w:val="24"/>
                <w:szCs w:val="24"/>
              </w:rPr>
              <w:t>15</w:t>
            </w:r>
          </w:p>
        </w:tc>
        <w:tc>
          <w:tcPr>
            <w:tcW w:w="74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spacing w:before="38"/>
              <w:rPr>
                <w:sz w:val="24"/>
                <w:szCs w:val="24"/>
              </w:rPr>
            </w:pPr>
            <w:proofErr w:type="spellStart"/>
            <w:r>
              <w:rPr>
                <w:color w:val="101014"/>
                <w:sz w:val="24"/>
                <w:szCs w:val="24"/>
              </w:rPr>
              <w:t>Учительский</w:t>
            </w:r>
            <w:proofErr w:type="spellEnd"/>
            <w:r>
              <w:rPr>
                <w:color w:val="101014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01014"/>
                <w:sz w:val="24"/>
                <w:szCs w:val="24"/>
              </w:rPr>
              <w:t>стол</w:t>
            </w:r>
            <w:proofErr w:type="spellEnd"/>
            <w:r>
              <w:rPr>
                <w:color w:val="101014"/>
                <w:sz w:val="24"/>
                <w:szCs w:val="24"/>
              </w:rPr>
              <w:t>,</w:t>
            </w:r>
            <w:r>
              <w:rPr>
                <w:color w:val="101014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01014"/>
                <w:sz w:val="24"/>
                <w:szCs w:val="24"/>
              </w:rPr>
              <w:t>стул</w:t>
            </w:r>
            <w:proofErr w:type="spellEnd"/>
            <w:r>
              <w:rPr>
                <w:color w:val="101014"/>
                <w:sz w:val="24"/>
                <w:szCs w:val="24"/>
              </w:rPr>
              <w:t>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spacing w:before="38"/>
              <w:ind w:left="18"/>
              <w:jc w:val="center"/>
              <w:rPr>
                <w:sz w:val="24"/>
                <w:szCs w:val="24"/>
              </w:rPr>
            </w:pPr>
            <w:r>
              <w:rPr>
                <w:color w:val="101014"/>
                <w:sz w:val="24"/>
                <w:szCs w:val="24"/>
              </w:rPr>
              <w:t>1</w:t>
            </w:r>
          </w:p>
        </w:tc>
      </w:tr>
      <w:tr w:rsidR="00EC01FF" w:rsidTr="00EC01FF">
        <w:trPr>
          <w:trHeight w:val="494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ind w:left="86"/>
              <w:rPr>
                <w:sz w:val="24"/>
                <w:szCs w:val="24"/>
              </w:rPr>
            </w:pPr>
            <w:r>
              <w:rPr>
                <w:color w:val="101014"/>
                <w:sz w:val="24"/>
                <w:szCs w:val="24"/>
              </w:rPr>
              <w:t>16</w:t>
            </w:r>
          </w:p>
        </w:tc>
        <w:tc>
          <w:tcPr>
            <w:tcW w:w="74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spacing w:before="38"/>
              <w:rPr>
                <w:sz w:val="24"/>
                <w:szCs w:val="24"/>
              </w:rPr>
            </w:pPr>
            <w:proofErr w:type="spellStart"/>
            <w:r>
              <w:rPr>
                <w:color w:val="101014"/>
                <w:sz w:val="24"/>
                <w:szCs w:val="24"/>
              </w:rPr>
              <w:t>Ученические</w:t>
            </w:r>
            <w:proofErr w:type="spellEnd"/>
            <w:r>
              <w:rPr>
                <w:color w:val="101014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01014"/>
                <w:sz w:val="24"/>
                <w:szCs w:val="24"/>
              </w:rPr>
              <w:t>столы</w:t>
            </w:r>
            <w:proofErr w:type="spellEnd"/>
            <w:r>
              <w:rPr>
                <w:color w:val="101014"/>
                <w:sz w:val="24"/>
                <w:szCs w:val="24"/>
              </w:rPr>
              <w:t>,</w:t>
            </w:r>
            <w:r>
              <w:rPr>
                <w:color w:val="101014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01014"/>
                <w:sz w:val="24"/>
                <w:szCs w:val="24"/>
              </w:rPr>
              <w:t>стулья</w:t>
            </w:r>
            <w:proofErr w:type="spellEnd"/>
            <w:r>
              <w:rPr>
                <w:color w:val="101014"/>
                <w:sz w:val="24"/>
                <w:szCs w:val="24"/>
              </w:rPr>
              <w:t>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spacing w:before="38"/>
              <w:ind w:left="85" w:right="67"/>
              <w:jc w:val="center"/>
              <w:rPr>
                <w:sz w:val="24"/>
                <w:szCs w:val="24"/>
              </w:rPr>
            </w:pPr>
            <w:r>
              <w:rPr>
                <w:color w:val="101014"/>
                <w:sz w:val="24"/>
                <w:szCs w:val="24"/>
              </w:rPr>
              <w:t>12</w:t>
            </w:r>
          </w:p>
        </w:tc>
      </w:tr>
      <w:tr w:rsidR="00EC01FF" w:rsidTr="00EC01FF">
        <w:trPr>
          <w:trHeight w:val="719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ind w:left="86"/>
              <w:rPr>
                <w:sz w:val="24"/>
                <w:szCs w:val="24"/>
              </w:rPr>
            </w:pPr>
            <w:r>
              <w:rPr>
                <w:color w:val="101014"/>
                <w:sz w:val="24"/>
                <w:szCs w:val="24"/>
              </w:rPr>
              <w:t>17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C01FF" w:rsidRDefault="00EC01FF">
            <w:pPr>
              <w:pStyle w:val="TableParagraph"/>
              <w:tabs>
                <w:tab w:val="left" w:pos="1139"/>
              </w:tabs>
              <w:spacing w:line="360" w:lineRule="atLeast"/>
              <w:ind w:right="132"/>
              <w:rPr>
                <w:sz w:val="24"/>
                <w:szCs w:val="24"/>
              </w:rPr>
            </w:pPr>
            <w:proofErr w:type="spellStart"/>
            <w:r>
              <w:rPr>
                <w:color w:val="101014"/>
                <w:sz w:val="24"/>
                <w:szCs w:val="24"/>
              </w:rPr>
              <w:t>Доски</w:t>
            </w:r>
            <w:proofErr w:type="spellEnd"/>
            <w:r>
              <w:rPr>
                <w:color w:val="101014"/>
                <w:sz w:val="24"/>
                <w:szCs w:val="24"/>
              </w:rPr>
              <w:tab/>
            </w:r>
            <w:proofErr w:type="spellStart"/>
            <w:r>
              <w:rPr>
                <w:color w:val="101014"/>
                <w:spacing w:val="-2"/>
                <w:sz w:val="24"/>
                <w:szCs w:val="24"/>
              </w:rPr>
              <w:t>для</w:t>
            </w:r>
            <w:proofErr w:type="spellEnd"/>
            <w:r>
              <w:rPr>
                <w:color w:val="101014"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01014"/>
                <w:sz w:val="24"/>
                <w:szCs w:val="24"/>
              </w:rPr>
              <w:t>поделок</w:t>
            </w:r>
            <w:proofErr w:type="spellEnd"/>
            <w:r>
              <w:rPr>
                <w:color w:val="101014"/>
                <w:sz w:val="24"/>
                <w:szCs w:val="24"/>
              </w:rPr>
              <w:t>.</w:t>
            </w:r>
          </w:p>
        </w:tc>
        <w:tc>
          <w:tcPr>
            <w:tcW w:w="16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EC01FF" w:rsidRDefault="00EC01FF">
            <w:pPr>
              <w:pStyle w:val="TableParagraph"/>
              <w:spacing w:before="38"/>
              <w:ind w:left="154"/>
              <w:rPr>
                <w:sz w:val="24"/>
                <w:szCs w:val="24"/>
              </w:rPr>
            </w:pPr>
            <w:proofErr w:type="spellStart"/>
            <w:r>
              <w:rPr>
                <w:color w:val="101014"/>
                <w:sz w:val="24"/>
                <w:szCs w:val="24"/>
              </w:rPr>
              <w:t>размещения</w:t>
            </w:r>
            <w:proofErr w:type="spellEnd"/>
          </w:p>
        </w:tc>
        <w:tc>
          <w:tcPr>
            <w:tcW w:w="12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EC01FF" w:rsidRDefault="00EC01FF">
            <w:pPr>
              <w:pStyle w:val="TableParagraph"/>
              <w:spacing w:before="38"/>
              <w:ind w:left="119"/>
              <w:rPr>
                <w:sz w:val="24"/>
                <w:szCs w:val="24"/>
              </w:rPr>
            </w:pPr>
            <w:proofErr w:type="spellStart"/>
            <w:r>
              <w:rPr>
                <w:color w:val="101014"/>
                <w:sz w:val="24"/>
                <w:szCs w:val="24"/>
              </w:rPr>
              <w:t>образцов</w:t>
            </w:r>
            <w:proofErr w:type="spellEnd"/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EC01FF" w:rsidRDefault="00EC01FF">
            <w:pPr>
              <w:pStyle w:val="TableParagraph"/>
              <w:spacing w:before="38"/>
              <w:ind w:left="119"/>
              <w:rPr>
                <w:sz w:val="24"/>
                <w:szCs w:val="24"/>
              </w:rPr>
            </w:pPr>
            <w:proofErr w:type="spellStart"/>
            <w:r>
              <w:rPr>
                <w:color w:val="101014"/>
                <w:sz w:val="24"/>
                <w:szCs w:val="24"/>
              </w:rPr>
              <w:t>изделий</w:t>
            </w:r>
            <w:proofErr w:type="spellEnd"/>
          </w:p>
        </w:tc>
        <w:tc>
          <w:tcPr>
            <w:tcW w:w="3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EC01FF" w:rsidRDefault="00EC01FF">
            <w:pPr>
              <w:pStyle w:val="TableParagraph"/>
              <w:spacing w:before="38"/>
              <w:ind w:left="116"/>
              <w:rPr>
                <w:sz w:val="24"/>
                <w:szCs w:val="24"/>
              </w:rPr>
            </w:pPr>
            <w:r>
              <w:rPr>
                <w:color w:val="101014"/>
                <w:sz w:val="24"/>
                <w:szCs w:val="24"/>
              </w:rPr>
              <w:t>и</w:t>
            </w:r>
          </w:p>
        </w:tc>
        <w:tc>
          <w:tcPr>
            <w:tcW w:w="1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spacing w:before="38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color w:val="101014"/>
                <w:sz w:val="24"/>
                <w:szCs w:val="24"/>
              </w:rPr>
              <w:t>готовых</w:t>
            </w:r>
            <w:proofErr w:type="spellEnd"/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spacing w:before="38"/>
              <w:ind w:left="18"/>
              <w:jc w:val="center"/>
              <w:rPr>
                <w:sz w:val="24"/>
                <w:szCs w:val="24"/>
              </w:rPr>
            </w:pPr>
            <w:r>
              <w:rPr>
                <w:color w:val="101014"/>
                <w:sz w:val="24"/>
                <w:szCs w:val="24"/>
              </w:rPr>
              <w:t>1</w:t>
            </w:r>
          </w:p>
        </w:tc>
      </w:tr>
      <w:tr w:rsidR="00EC01FF" w:rsidTr="00EC01FF">
        <w:trPr>
          <w:trHeight w:val="720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ind w:left="86"/>
              <w:rPr>
                <w:sz w:val="24"/>
                <w:szCs w:val="24"/>
              </w:rPr>
            </w:pPr>
            <w:r>
              <w:rPr>
                <w:color w:val="101014"/>
                <w:sz w:val="24"/>
                <w:szCs w:val="24"/>
              </w:rPr>
              <w:t>18</w:t>
            </w:r>
          </w:p>
        </w:tc>
        <w:tc>
          <w:tcPr>
            <w:tcW w:w="74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Pr="00EC01FF" w:rsidRDefault="00EC01FF">
            <w:pPr>
              <w:pStyle w:val="TableParagraph"/>
              <w:tabs>
                <w:tab w:val="left" w:pos="1296"/>
                <w:tab w:val="left" w:pos="1982"/>
                <w:tab w:val="left" w:pos="3364"/>
                <w:tab w:val="left" w:pos="5273"/>
                <w:tab w:val="left" w:pos="6919"/>
              </w:tabs>
              <w:spacing w:line="360" w:lineRule="atLeast"/>
              <w:ind w:right="91"/>
              <w:rPr>
                <w:sz w:val="24"/>
                <w:szCs w:val="24"/>
                <w:lang w:val="ru-RU"/>
              </w:rPr>
            </w:pPr>
            <w:r w:rsidRPr="00EC01FF">
              <w:rPr>
                <w:color w:val="101014"/>
                <w:sz w:val="24"/>
                <w:szCs w:val="24"/>
                <w:lang w:val="ru-RU"/>
              </w:rPr>
              <w:t>Шкафы</w:t>
            </w:r>
            <w:r w:rsidRPr="00EC01FF">
              <w:rPr>
                <w:color w:val="101014"/>
                <w:sz w:val="24"/>
                <w:szCs w:val="24"/>
                <w:lang w:val="ru-RU"/>
              </w:rPr>
              <w:tab/>
              <w:t>для</w:t>
            </w:r>
            <w:r w:rsidRPr="00EC01FF">
              <w:rPr>
                <w:color w:val="101014"/>
                <w:sz w:val="24"/>
                <w:szCs w:val="24"/>
                <w:lang w:val="ru-RU"/>
              </w:rPr>
              <w:tab/>
              <w:t>хранения</w:t>
            </w:r>
            <w:r w:rsidRPr="00EC01FF">
              <w:rPr>
                <w:color w:val="101014"/>
                <w:sz w:val="24"/>
                <w:szCs w:val="24"/>
                <w:lang w:val="ru-RU"/>
              </w:rPr>
              <w:tab/>
              <w:t>необходимых</w:t>
            </w:r>
            <w:r w:rsidRPr="00EC01FF">
              <w:rPr>
                <w:color w:val="101014"/>
                <w:sz w:val="24"/>
                <w:szCs w:val="24"/>
                <w:lang w:val="ru-RU"/>
              </w:rPr>
              <w:tab/>
              <w:t>материалов</w:t>
            </w:r>
            <w:r w:rsidRPr="00EC01FF">
              <w:rPr>
                <w:color w:val="101014"/>
                <w:sz w:val="24"/>
                <w:szCs w:val="24"/>
                <w:lang w:val="ru-RU"/>
              </w:rPr>
              <w:tab/>
            </w:r>
            <w:r w:rsidRPr="00EC01FF">
              <w:rPr>
                <w:color w:val="101014"/>
                <w:spacing w:val="-2"/>
                <w:sz w:val="24"/>
                <w:szCs w:val="24"/>
                <w:lang w:val="ru-RU"/>
              </w:rPr>
              <w:t>для</w:t>
            </w:r>
            <w:r w:rsidRPr="00EC01FF">
              <w:rPr>
                <w:color w:val="101014"/>
                <w:spacing w:val="-67"/>
                <w:sz w:val="24"/>
                <w:szCs w:val="24"/>
                <w:lang w:val="ru-RU"/>
              </w:rPr>
              <w:t xml:space="preserve"> </w:t>
            </w:r>
            <w:r w:rsidRPr="00EC01FF">
              <w:rPr>
                <w:color w:val="101014"/>
                <w:sz w:val="24"/>
                <w:szCs w:val="24"/>
                <w:lang w:val="ru-RU"/>
              </w:rPr>
              <w:t>занятий.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1FF" w:rsidRDefault="00EC01FF">
            <w:pPr>
              <w:pStyle w:val="TableParagraph"/>
              <w:spacing w:before="38"/>
              <w:ind w:left="18"/>
              <w:jc w:val="center"/>
              <w:rPr>
                <w:sz w:val="24"/>
                <w:szCs w:val="24"/>
              </w:rPr>
            </w:pPr>
            <w:r>
              <w:rPr>
                <w:color w:val="101014"/>
                <w:sz w:val="24"/>
                <w:szCs w:val="24"/>
              </w:rPr>
              <w:t>1</w:t>
            </w:r>
          </w:p>
        </w:tc>
      </w:tr>
    </w:tbl>
    <w:p w:rsidR="00EC01FF" w:rsidRDefault="00EC01FF" w:rsidP="00EC01FF">
      <w:pPr>
        <w:rPr>
          <w:sz w:val="24"/>
          <w:szCs w:val="24"/>
        </w:rPr>
        <w:sectPr w:rsidR="00EC01FF">
          <w:pgSz w:w="11910" w:h="16840"/>
          <w:pgMar w:top="620" w:right="340" w:bottom="280" w:left="640" w:header="720" w:footer="720" w:gutter="0"/>
          <w:cols w:space="720"/>
        </w:sectPr>
      </w:pPr>
    </w:p>
    <w:p w:rsidR="000533F7" w:rsidRDefault="000533F7" w:rsidP="000533F7">
      <w:pPr>
        <w:pStyle w:val="1"/>
        <w:spacing w:before="77"/>
        <w:ind w:left="110"/>
        <w:jc w:val="center"/>
      </w:pPr>
      <w:bookmarkStart w:id="0" w:name="_GoBack"/>
      <w:bookmarkEnd w:id="0"/>
    </w:p>
    <w:p w:rsidR="000533F7" w:rsidRDefault="000533F7" w:rsidP="000533F7">
      <w:pPr>
        <w:pStyle w:val="1"/>
        <w:spacing w:before="77"/>
        <w:ind w:left="110"/>
        <w:jc w:val="center"/>
      </w:pPr>
    </w:p>
    <w:p w:rsidR="006367DB" w:rsidRDefault="006367DB"/>
    <w:sectPr w:rsidR="00636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A6093"/>
    <w:multiLevelType w:val="multilevel"/>
    <w:tmpl w:val="6C325B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74"/>
    <w:rsid w:val="000533F7"/>
    <w:rsid w:val="006367DB"/>
    <w:rsid w:val="00EC01FF"/>
    <w:rsid w:val="00F7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33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533F7"/>
    <w:pPr>
      <w:ind w:left="1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533F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semiHidden/>
    <w:unhideWhenUsed/>
    <w:rsid w:val="00EC01FF"/>
    <w:pPr>
      <w:widowControl/>
      <w:suppressAutoHyphens/>
      <w:autoSpaceDE/>
      <w:autoSpaceDN/>
      <w:spacing w:before="28" w:after="28" w:line="100" w:lineRule="atLeast"/>
    </w:pPr>
    <w:rPr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EC01FF"/>
    <w:pPr>
      <w:widowControl/>
      <w:suppressAutoHyphens/>
      <w:autoSpaceDE/>
      <w:autoSpaceDN/>
      <w:ind w:left="220" w:hanging="220"/>
    </w:pPr>
    <w:rPr>
      <w:rFonts w:ascii="Calibri" w:eastAsia="SimSun" w:hAnsi="Calibri" w:cs="Calibri"/>
    </w:rPr>
  </w:style>
  <w:style w:type="paragraph" w:styleId="a4">
    <w:name w:val="index heading"/>
    <w:basedOn w:val="a"/>
    <w:semiHidden/>
    <w:unhideWhenUsed/>
    <w:rsid w:val="00EC01FF"/>
    <w:pPr>
      <w:widowControl/>
      <w:suppressLineNumbers/>
      <w:suppressAutoHyphens/>
      <w:autoSpaceDE/>
      <w:autoSpaceDN/>
      <w:spacing w:after="200" w:line="276" w:lineRule="auto"/>
    </w:pPr>
    <w:rPr>
      <w:rFonts w:ascii="Calibri" w:eastAsia="SimSun" w:hAnsi="Calibri" w:cs="Mangal"/>
    </w:rPr>
  </w:style>
  <w:style w:type="paragraph" w:styleId="a5">
    <w:name w:val="Body Text"/>
    <w:basedOn w:val="a"/>
    <w:link w:val="a6"/>
    <w:uiPriority w:val="1"/>
    <w:semiHidden/>
    <w:unhideWhenUsed/>
    <w:qFormat/>
    <w:rsid w:val="00EC01FF"/>
    <w:pPr>
      <w:widowControl/>
      <w:suppressAutoHyphens/>
      <w:autoSpaceDE/>
      <w:autoSpaceDN/>
      <w:spacing w:after="120" w:line="276" w:lineRule="auto"/>
    </w:pPr>
    <w:rPr>
      <w:rFonts w:ascii="Calibri" w:eastAsia="SimSun" w:hAnsi="Calibri" w:cs="Calibri"/>
    </w:rPr>
  </w:style>
  <w:style w:type="character" w:customStyle="1" w:styleId="a6">
    <w:name w:val="Основной текст Знак"/>
    <w:basedOn w:val="a0"/>
    <w:link w:val="a5"/>
    <w:uiPriority w:val="1"/>
    <w:semiHidden/>
    <w:rsid w:val="00EC01FF"/>
    <w:rPr>
      <w:rFonts w:ascii="Calibri" w:eastAsia="SimSun" w:hAnsi="Calibri" w:cs="Calibri"/>
    </w:rPr>
  </w:style>
  <w:style w:type="paragraph" w:styleId="a7">
    <w:name w:val="List"/>
    <w:basedOn w:val="a5"/>
    <w:semiHidden/>
    <w:unhideWhenUsed/>
    <w:rsid w:val="00EC01FF"/>
    <w:rPr>
      <w:rFonts w:cs="Mangal"/>
    </w:rPr>
  </w:style>
  <w:style w:type="paragraph" w:styleId="a8">
    <w:name w:val="Title"/>
    <w:basedOn w:val="a"/>
    <w:link w:val="a9"/>
    <w:qFormat/>
    <w:rsid w:val="00EC01FF"/>
    <w:pPr>
      <w:widowControl/>
      <w:suppressLineNumbers/>
      <w:suppressAutoHyphens/>
      <w:autoSpaceDE/>
      <w:autoSpaceDN/>
      <w:spacing w:before="120" w:after="120" w:line="276" w:lineRule="auto"/>
    </w:pPr>
    <w:rPr>
      <w:rFonts w:ascii="Calibri" w:eastAsia="SimSun" w:hAnsi="Calibri" w:cs="Mangal"/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rsid w:val="00EC01FF"/>
    <w:rPr>
      <w:rFonts w:ascii="Calibri" w:eastAsia="SimSun" w:hAnsi="Calibri" w:cs="Mangal"/>
      <w:i/>
      <w:iCs/>
      <w:sz w:val="24"/>
      <w:szCs w:val="24"/>
    </w:rPr>
  </w:style>
  <w:style w:type="paragraph" w:styleId="aa">
    <w:name w:val="List Paragraph"/>
    <w:basedOn w:val="a"/>
    <w:uiPriority w:val="1"/>
    <w:qFormat/>
    <w:rsid w:val="00EC01FF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Calibri" w:eastAsia="SimSun" w:hAnsi="Calibri" w:cs="Calibri"/>
    </w:rPr>
  </w:style>
  <w:style w:type="paragraph" w:customStyle="1" w:styleId="ab">
    <w:name w:val="Заголовок"/>
    <w:basedOn w:val="a"/>
    <w:next w:val="a5"/>
    <w:rsid w:val="00EC01FF"/>
    <w:pPr>
      <w:keepNext/>
      <w:widowControl/>
      <w:suppressAutoHyphens/>
      <w:autoSpaceDE/>
      <w:autoSpaceDN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paragraph" w:customStyle="1" w:styleId="c0">
    <w:name w:val="c0"/>
    <w:basedOn w:val="a"/>
    <w:rsid w:val="00EC01FF"/>
    <w:pPr>
      <w:widowControl/>
      <w:suppressAutoHyphens/>
      <w:autoSpaceDE/>
      <w:autoSpaceDN/>
      <w:spacing w:before="90" w:after="90" w:line="100" w:lineRule="atLeast"/>
    </w:pPr>
    <w:rPr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C01FF"/>
    <w:pPr>
      <w:ind w:left="110"/>
    </w:pPr>
  </w:style>
  <w:style w:type="character" w:customStyle="1" w:styleId="c6">
    <w:name w:val="c6"/>
    <w:basedOn w:val="a0"/>
    <w:rsid w:val="00EC01FF"/>
  </w:style>
  <w:style w:type="character" w:customStyle="1" w:styleId="ListLabel1">
    <w:name w:val="ListLabel 1"/>
    <w:rsid w:val="00EC01FF"/>
    <w:rPr>
      <w:rFonts w:ascii="TimesNewRomanPSMT" w:eastAsia="TimesNewRomanPSMT" w:hAnsi="TimesNewRomanPSMT" w:cs="Times New Roman" w:hint="default"/>
    </w:rPr>
  </w:style>
  <w:style w:type="character" w:customStyle="1" w:styleId="ListLabel2">
    <w:name w:val="ListLabel 2"/>
    <w:rsid w:val="00EC01FF"/>
    <w:rPr>
      <w:rFonts w:ascii="Courier New" w:hAnsi="Courier New" w:cs="Courier New" w:hint="default"/>
    </w:rPr>
  </w:style>
  <w:style w:type="character" w:customStyle="1" w:styleId="ListLabel3">
    <w:name w:val="ListLabel 3"/>
    <w:rsid w:val="00EC01FF"/>
    <w:rPr>
      <w:rFonts w:ascii="Times New Roman" w:hAnsi="Times New Roman" w:cs="Times New Roman" w:hint="default"/>
    </w:rPr>
  </w:style>
  <w:style w:type="character" w:customStyle="1" w:styleId="ListLabel4">
    <w:name w:val="ListLabel 4"/>
    <w:rsid w:val="00EC01FF"/>
    <w:rPr>
      <w:sz w:val="20"/>
    </w:rPr>
  </w:style>
  <w:style w:type="table" w:customStyle="1" w:styleId="TableNormal">
    <w:name w:val="Table Normal"/>
    <w:uiPriority w:val="2"/>
    <w:semiHidden/>
    <w:qFormat/>
    <w:rsid w:val="00EC01F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33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533F7"/>
    <w:pPr>
      <w:ind w:left="1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533F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semiHidden/>
    <w:unhideWhenUsed/>
    <w:rsid w:val="00EC01FF"/>
    <w:pPr>
      <w:widowControl/>
      <w:suppressAutoHyphens/>
      <w:autoSpaceDE/>
      <w:autoSpaceDN/>
      <w:spacing w:before="28" w:after="28" w:line="100" w:lineRule="atLeast"/>
    </w:pPr>
    <w:rPr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EC01FF"/>
    <w:pPr>
      <w:widowControl/>
      <w:suppressAutoHyphens/>
      <w:autoSpaceDE/>
      <w:autoSpaceDN/>
      <w:ind w:left="220" w:hanging="220"/>
    </w:pPr>
    <w:rPr>
      <w:rFonts w:ascii="Calibri" w:eastAsia="SimSun" w:hAnsi="Calibri" w:cs="Calibri"/>
    </w:rPr>
  </w:style>
  <w:style w:type="paragraph" w:styleId="a4">
    <w:name w:val="index heading"/>
    <w:basedOn w:val="a"/>
    <w:semiHidden/>
    <w:unhideWhenUsed/>
    <w:rsid w:val="00EC01FF"/>
    <w:pPr>
      <w:widowControl/>
      <w:suppressLineNumbers/>
      <w:suppressAutoHyphens/>
      <w:autoSpaceDE/>
      <w:autoSpaceDN/>
      <w:spacing w:after="200" w:line="276" w:lineRule="auto"/>
    </w:pPr>
    <w:rPr>
      <w:rFonts w:ascii="Calibri" w:eastAsia="SimSun" w:hAnsi="Calibri" w:cs="Mangal"/>
    </w:rPr>
  </w:style>
  <w:style w:type="paragraph" w:styleId="a5">
    <w:name w:val="Body Text"/>
    <w:basedOn w:val="a"/>
    <w:link w:val="a6"/>
    <w:uiPriority w:val="1"/>
    <w:semiHidden/>
    <w:unhideWhenUsed/>
    <w:qFormat/>
    <w:rsid w:val="00EC01FF"/>
    <w:pPr>
      <w:widowControl/>
      <w:suppressAutoHyphens/>
      <w:autoSpaceDE/>
      <w:autoSpaceDN/>
      <w:spacing w:after="120" w:line="276" w:lineRule="auto"/>
    </w:pPr>
    <w:rPr>
      <w:rFonts w:ascii="Calibri" w:eastAsia="SimSun" w:hAnsi="Calibri" w:cs="Calibri"/>
    </w:rPr>
  </w:style>
  <w:style w:type="character" w:customStyle="1" w:styleId="a6">
    <w:name w:val="Основной текст Знак"/>
    <w:basedOn w:val="a0"/>
    <w:link w:val="a5"/>
    <w:uiPriority w:val="1"/>
    <w:semiHidden/>
    <w:rsid w:val="00EC01FF"/>
    <w:rPr>
      <w:rFonts w:ascii="Calibri" w:eastAsia="SimSun" w:hAnsi="Calibri" w:cs="Calibri"/>
    </w:rPr>
  </w:style>
  <w:style w:type="paragraph" w:styleId="a7">
    <w:name w:val="List"/>
    <w:basedOn w:val="a5"/>
    <w:semiHidden/>
    <w:unhideWhenUsed/>
    <w:rsid w:val="00EC01FF"/>
    <w:rPr>
      <w:rFonts w:cs="Mangal"/>
    </w:rPr>
  </w:style>
  <w:style w:type="paragraph" w:styleId="a8">
    <w:name w:val="Title"/>
    <w:basedOn w:val="a"/>
    <w:link w:val="a9"/>
    <w:qFormat/>
    <w:rsid w:val="00EC01FF"/>
    <w:pPr>
      <w:widowControl/>
      <w:suppressLineNumbers/>
      <w:suppressAutoHyphens/>
      <w:autoSpaceDE/>
      <w:autoSpaceDN/>
      <w:spacing w:before="120" w:after="120" w:line="276" w:lineRule="auto"/>
    </w:pPr>
    <w:rPr>
      <w:rFonts w:ascii="Calibri" w:eastAsia="SimSun" w:hAnsi="Calibri" w:cs="Mangal"/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rsid w:val="00EC01FF"/>
    <w:rPr>
      <w:rFonts w:ascii="Calibri" w:eastAsia="SimSun" w:hAnsi="Calibri" w:cs="Mangal"/>
      <w:i/>
      <w:iCs/>
      <w:sz w:val="24"/>
      <w:szCs w:val="24"/>
    </w:rPr>
  </w:style>
  <w:style w:type="paragraph" w:styleId="aa">
    <w:name w:val="List Paragraph"/>
    <w:basedOn w:val="a"/>
    <w:uiPriority w:val="1"/>
    <w:qFormat/>
    <w:rsid w:val="00EC01FF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Calibri" w:eastAsia="SimSun" w:hAnsi="Calibri" w:cs="Calibri"/>
    </w:rPr>
  </w:style>
  <w:style w:type="paragraph" w:customStyle="1" w:styleId="ab">
    <w:name w:val="Заголовок"/>
    <w:basedOn w:val="a"/>
    <w:next w:val="a5"/>
    <w:rsid w:val="00EC01FF"/>
    <w:pPr>
      <w:keepNext/>
      <w:widowControl/>
      <w:suppressAutoHyphens/>
      <w:autoSpaceDE/>
      <w:autoSpaceDN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paragraph" w:customStyle="1" w:styleId="c0">
    <w:name w:val="c0"/>
    <w:basedOn w:val="a"/>
    <w:rsid w:val="00EC01FF"/>
    <w:pPr>
      <w:widowControl/>
      <w:suppressAutoHyphens/>
      <w:autoSpaceDE/>
      <w:autoSpaceDN/>
      <w:spacing w:before="90" w:after="90" w:line="100" w:lineRule="atLeast"/>
    </w:pPr>
    <w:rPr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C01FF"/>
    <w:pPr>
      <w:ind w:left="110"/>
    </w:pPr>
  </w:style>
  <w:style w:type="character" w:customStyle="1" w:styleId="c6">
    <w:name w:val="c6"/>
    <w:basedOn w:val="a0"/>
    <w:rsid w:val="00EC01FF"/>
  </w:style>
  <w:style w:type="character" w:customStyle="1" w:styleId="ListLabel1">
    <w:name w:val="ListLabel 1"/>
    <w:rsid w:val="00EC01FF"/>
    <w:rPr>
      <w:rFonts w:ascii="TimesNewRomanPSMT" w:eastAsia="TimesNewRomanPSMT" w:hAnsi="TimesNewRomanPSMT" w:cs="Times New Roman" w:hint="default"/>
    </w:rPr>
  </w:style>
  <w:style w:type="character" w:customStyle="1" w:styleId="ListLabel2">
    <w:name w:val="ListLabel 2"/>
    <w:rsid w:val="00EC01FF"/>
    <w:rPr>
      <w:rFonts w:ascii="Courier New" w:hAnsi="Courier New" w:cs="Courier New" w:hint="default"/>
    </w:rPr>
  </w:style>
  <w:style w:type="character" w:customStyle="1" w:styleId="ListLabel3">
    <w:name w:val="ListLabel 3"/>
    <w:rsid w:val="00EC01FF"/>
    <w:rPr>
      <w:rFonts w:ascii="Times New Roman" w:hAnsi="Times New Roman" w:cs="Times New Roman" w:hint="default"/>
    </w:rPr>
  </w:style>
  <w:style w:type="character" w:customStyle="1" w:styleId="ListLabel4">
    <w:name w:val="ListLabel 4"/>
    <w:rsid w:val="00EC01FF"/>
    <w:rPr>
      <w:sz w:val="20"/>
    </w:rPr>
  </w:style>
  <w:style w:type="table" w:customStyle="1" w:styleId="TableNormal">
    <w:name w:val="Table Normal"/>
    <w:uiPriority w:val="2"/>
    <w:semiHidden/>
    <w:qFormat/>
    <w:rsid w:val="00EC01F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1660</Words>
  <Characters>9464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safronova_20@outlook.com</dc:creator>
  <cp:keywords/>
  <dc:description/>
  <cp:lastModifiedBy>safronova_20@outlook.com</cp:lastModifiedBy>
  <cp:revision>4</cp:revision>
  <dcterms:created xsi:type="dcterms:W3CDTF">2024-06-25T03:52:00Z</dcterms:created>
  <dcterms:modified xsi:type="dcterms:W3CDTF">2024-06-25T04:20:00Z</dcterms:modified>
</cp:coreProperties>
</file>